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0DFE4" w14:textId="27167FD9" w:rsidR="00C27854" w:rsidRPr="00E62A56" w:rsidRDefault="2DA3932A" w:rsidP="000828C0">
      <w:pPr>
        <w:jc w:val="center"/>
        <w:rPr>
          <w:rFonts w:cstheme="minorHAnsi"/>
          <w:sz w:val="40"/>
          <w:szCs w:val="22"/>
        </w:rPr>
      </w:pPr>
      <w:r w:rsidRPr="2DA3932A">
        <w:rPr>
          <w:sz w:val="40"/>
          <w:szCs w:val="40"/>
        </w:rPr>
        <w:t xml:space="preserve"> </w:t>
      </w:r>
      <w:r w:rsidR="000A0998">
        <w:rPr>
          <w:sz w:val="40"/>
          <w:szCs w:val="40"/>
        </w:rPr>
        <w:t>STUDENT 002</w:t>
      </w:r>
    </w:p>
    <w:p w14:paraId="727E8917" w14:textId="52C07336" w:rsidR="2DA3932A" w:rsidRDefault="000A0998" w:rsidP="2DA3932A">
      <w:pPr>
        <w:spacing w:line="259" w:lineRule="auto"/>
        <w:jc w:val="center"/>
      </w:pPr>
      <w:r>
        <w:rPr>
          <w:sz w:val="22"/>
          <w:szCs w:val="22"/>
        </w:rPr>
        <w:t>12345</w:t>
      </w:r>
      <w:r w:rsidR="2DA3932A" w:rsidRPr="2DA3932A">
        <w:rPr>
          <w:sz w:val="22"/>
          <w:szCs w:val="22"/>
        </w:rPr>
        <w:t xml:space="preserve"> </w:t>
      </w:r>
      <w:proofErr w:type="spellStart"/>
      <w:r>
        <w:rPr>
          <w:sz w:val="22"/>
          <w:szCs w:val="22"/>
        </w:rPr>
        <w:t>Treename</w:t>
      </w:r>
      <w:proofErr w:type="spellEnd"/>
      <w:r w:rsidR="2DA3932A" w:rsidRPr="2DA3932A">
        <w:rPr>
          <w:sz w:val="22"/>
          <w:szCs w:val="22"/>
        </w:rPr>
        <w:t xml:space="preserve"> Avenue</w:t>
      </w:r>
    </w:p>
    <w:p w14:paraId="01139210" w14:textId="09F84603" w:rsidR="00C27854" w:rsidRPr="00E62A56" w:rsidRDefault="000A0998" w:rsidP="2DA3932A">
      <w:pPr>
        <w:jc w:val="center"/>
        <w:rPr>
          <w:sz w:val="22"/>
          <w:szCs w:val="22"/>
        </w:rPr>
      </w:pPr>
      <w:proofErr w:type="spellStart"/>
      <w:r>
        <w:rPr>
          <w:sz w:val="22"/>
          <w:szCs w:val="22"/>
        </w:rPr>
        <w:t>CityTown</w:t>
      </w:r>
      <w:proofErr w:type="spellEnd"/>
      <w:r w:rsidR="2DA3932A" w:rsidRPr="2DA3932A">
        <w:rPr>
          <w:sz w:val="22"/>
          <w:szCs w:val="22"/>
        </w:rPr>
        <w:t xml:space="preserve">, IL </w:t>
      </w:r>
      <w:r>
        <w:rPr>
          <w:sz w:val="22"/>
          <w:szCs w:val="22"/>
        </w:rPr>
        <w:t>60000</w:t>
      </w:r>
    </w:p>
    <w:p w14:paraId="66D7260F" w14:textId="35FC43BB" w:rsidR="00C27854" w:rsidRPr="00E62A56" w:rsidRDefault="00C27854" w:rsidP="000828C0">
      <w:pPr>
        <w:jc w:val="center"/>
        <w:rPr>
          <w:rFonts w:cstheme="minorHAnsi"/>
          <w:sz w:val="22"/>
          <w:szCs w:val="22"/>
        </w:rPr>
      </w:pPr>
      <w:r w:rsidRPr="00E62A56">
        <w:rPr>
          <w:rFonts w:cstheme="minorHAnsi"/>
          <w:sz w:val="22"/>
          <w:szCs w:val="22"/>
        </w:rPr>
        <w:t xml:space="preserve">(708) </w:t>
      </w:r>
      <w:r w:rsidR="000A0998">
        <w:rPr>
          <w:rFonts w:cstheme="minorHAnsi"/>
          <w:sz w:val="22"/>
          <w:szCs w:val="22"/>
        </w:rPr>
        <w:t>123</w:t>
      </w:r>
      <w:r w:rsidRPr="00E62A56">
        <w:rPr>
          <w:rFonts w:cstheme="minorHAnsi"/>
          <w:sz w:val="22"/>
          <w:szCs w:val="22"/>
        </w:rPr>
        <w:t>-</w:t>
      </w:r>
      <w:r w:rsidR="000A0998">
        <w:rPr>
          <w:rFonts w:cstheme="minorHAnsi"/>
          <w:sz w:val="22"/>
          <w:szCs w:val="22"/>
        </w:rPr>
        <w:t>4567</w:t>
      </w:r>
    </w:p>
    <w:p w14:paraId="66DBFAC5" w14:textId="31C88087" w:rsidR="00C27854" w:rsidRDefault="000A0998" w:rsidP="000828C0">
      <w:pPr>
        <w:jc w:val="center"/>
        <w:rPr>
          <w:rFonts w:cstheme="minorHAnsi"/>
          <w:sz w:val="22"/>
          <w:szCs w:val="22"/>
        </w:rPr>
      </w:pPr>
      <w:hyperlink r:id="rId5" w:history="1">
        <w:r w:rsidRPr="00C95705">
          <w:rPr>
            <w:rStyle w:val="Hyperlink"/>
            <w:rFonts w:cstheme="minorHAnsi"/>
            <w:sz w:val="22"/>
            <w:szCs w:val="22"/>
          </w:rPr>
          <w:t>username@gmail.com</w:t>
        </w:r>
      </w:hyperlink>
      <w:r w:rsidR="000828C0" w:rsidRPr="00E62A56">
        <w:rPr>
          <w:rFonts w:cstheme="minorHAnsi"/>
          <w:sz w:val="22"/>
          <w:szCs w:val="22"/>
        </w:rPr>
        <w:t xml:space="preserve"> </w:t>
      </w:r>
    </w:p>
    <w:p w14:paraId="433078A7" w14:textId="7676783F" w:rsidR="007F043C" w:rsidRPr="007F043C" w:rsidRDefault="007F043C" w:rsidP="007F043C">
      <w:pPr>
        <w:jc w:val="center"/>
        <w:rPr>
          <w:rFonts w:cstheme="minorHAnsi"/>
          <w:b/>
          <w:sz w:val="23"/>
          <w:szCs w:val="23"/>
        </w:rPr>
      </w:pPr>
      <w:r w:rsidRPr="00E62A56">
        <w:rPr>
          <w:rFonts w:cstheme="minorHAnsi"/>
          <w:sz w:val="23"/>
          <w:szCs w:val="23"/>
        </w:rPr>
        <w:t>LinkedIn: www.linkedin.com/in/</w:t>
      </w:r>
      <w:r w:rsidR="000A0998">
        <w:rPr>
          <w:rFonts w:cstheme="minorHAnsi"/>
          <w:sz w:val="23"/>
          <w:szCs w:val="23"/>
        </w:rPr>
        <w:t>student-002</w:t>
      </w:r>
    </w:p>
    <w:p w14:paraId="392258AC" w14:textId="50139EDA" w:rsidR="00C27854" w:rsidRPr="00E62A56" w:rsidRDefault="00C27854" w:rsidP="00B72A3C">
      <w:pPr>
        <w:pBdr>
          <w:bottom w:val="single" w:sz="6" w:space="1" w:color="auto"/>
        </w:pBdr>
        <w:rPr>
          <w:rFonts w:cstheme="minorHAnsi"/>
          <w:b/>
          <w:sz w:val="23"/>
          <w:szCs w:val="23"/>
        </w:rPr>
      </w:pPr>
      <w:r w:rsidRPr="00E62A56">
        <w:rPr>
          <w:rFonts w:cstheme="minorHAnsi"/>
          <w:b/>
          <w:sz w:val="23"/>
          <w:szCs w:val="23"/>
        </w:rPr>
        <w:t>Education</w:t>
      </w:r>
    </w:p>
    <w:p w14:paraId="75B09087" w14:textId="5F36169F" w:rsidR="00C27854" w:rsidRPr="00E62A56" w:rsidRDefault="00C27854" w:rsidP="00B72A3C">
      <w:pPr>
        <w:rPr>
          <w:rFonts w:cstheme="minorHAnsi"/>
          <w:sz w:val="23"/>
          <w:szCs w:val="23"/>
        </w:rPr>
      </w:pPr>
      <w:r w:rsidRPr="00E62A56">
        <w:rPr>
          <w:rFonts w:cstheme="minorHAnsi"/>
          <w:sz w:val="23"/>
          <w:szCs w:val="23"/>
        </w:rPr>
        <w:t>Lake Forest College, Lake Forest, IL</w:t>
      </w:r>
      <w:r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931BC">
        <w:rPr>
          <w:rFonts w:cstheme="minorHAnsi"/>
          <w:sz w:val="23"/>
          <w:szCs w:val="23"/>
        </w:rPr>
        <w:t xml:space="preserve">  </w:t>
      </w:r>
      <w:r w:rsidR="00B72A3C" w:rsidRPr="00E62A56">
        <w:rPr>
          <w:rFonts w:cstheme="minorHAnsi"/>
          <w:sz w:val="23"/>
          <w:szCs w:val="23"/>
        </w:rPr>
        <w:t xml:space="preserve">    </w:t>
      </w:r>
      <w:r w:rsidRPr="00E62A56">
        <w:rPr>
          <w:rFonts w:cstheme="minorHAnsi"/>
          <w:sz w:val="23"/>
          <w:szCs w:val="23"/>
        </w:rPr>
        <w:t>Expected May 2019</w:t>
      </w:r>
    </w:p>
    <w:p w14:paraId="11A58747" w14:textId="1945AAA8" w:rsidR="00C27854" w:rsidRPr="00E62A56" w:rsidRDefault="00B72A3C" w:rsidP="00B72A3C">
      <w:pPr>
        <w:rPr>
          <w:rFonts w:cstheme="minorHAnsi"/>
          <w:sz w:val="23"/>
          <w:szCs w:val="23"/>
        </w:rPr>
      </w:pPr>
      <w:r w:rsidRPr="00E62A56">
        <w:rPr>
          <w:rFonts w:cstheme="minorHAnsi"/>
          <w:i/>
          <w:sz w:val="23"/>
          <w:szCs w:val="23"/>
        </w:rPr>
        <w:t>Major: Chemistry</w:t>
      </w:r>
      <w:r w:rsidRPr="00E62A56">
        <w:rPr>
          <w:rFonts w:cstheme="minorHAnsi"/>
          <w:i/>
          <w:sz w:val="23"/>
          <w:szCs w:val="23"/>
        </w:rPr>
        <w:tab/>
      </w:r>
      <w:r w:rsidRPr="00E62A56">
        <w:rPr>
          <w:rFonts w:cstheme="minorHAnsi"/>
          <w:i/>
          <w:sz w:val="23"/>
          <w:szCs w:val="23"/>
        </w:rPr>
        <w:tab/>
        <w:t>Minor: Psychology</w:t>
      </w:r>
      <w:r w:rsidR="00C27854" w:rsidRPr="00E62A56">
        <w:rPr>
          <w:rFonts w:cstheme="minorHAnsi"/>
          <w:sz w:val="23"/>
          <w:szCs w:val="23"/>
        </w:rPr>
        <w:tab/>
      </w:r>
      <w:r w:rsidR="00C27854" w:rsidRPr="00E62A56">
        <w:rPr>
          <w:rFonts w:cstheme="minorHAnsi"/>
          <w:sz w:val="23"/>
          <w:szCs w:val="23"/>
        </w:rPr>
        <w:tab/>
      </w:r>
    </w:p>
    <w:p w14:paraId="20B0C13B" w14:textId="100A258E" w:rsidR="00B72A3C" w:rsidRPr="00E62A56" w:rsidRDefault="00B72A3C" w:rsidP="00B72A3C">
      <w:pPr>
        <w:rPr>
          <w:rFonts w:cstheme="minorHAnsi"/>
          <w:sz w:val="23"/>
          <w:szCs w:val="23"/>
        </w:rPr>
      </w:pPr>
      <w:r w:rsidRPr="00E62A56">
        <w:rPr>
          <w:rFonts w:cstheme="minorHAnsi"/>
          <w:sz w:val="23"/>
          <w:szCs w:val="23"/>
        </w:rPr>
        <w:t xml:space="preserve">Radboud </w:t>
      </w:r>
      <w:proofErr w:type="spellStart"/>
      <w:r w:rsidRPr="00E62A56">
        <w:rPr>
          <w:rFonts w:cstheme="minorHAnsi"/>
          <w:sz w:val="23"/>
          <w:szCs w:val="23"/>
        </w:rPr>
        <w:t>Univeristy</w:t>
      </w:r>
      <w:proofErr w:type="spellEnd"/>
      <w:r w:rsidRPr="00E62A56">
        <w:rPr>
          <w:rFonts w:cstheme="minorHAnsi"/>
          <w:sz w:val="23"/>
          <w:szCs w:val="23"/>
        </w:rPr>
        <w:t>, Nijmegen, The Netherlands</w:t>
      </w:r>
      <w:r w:rsidRPr="00E62A56">
        <w:rPr>
          <w:rFonts w:cstheme="minorHAnsi"/>
          <w:sz w:val="23"/>
          <w:szCs w:val="23"/>
        </w:rPr>
        <w:tab/>
      </w:r>
      <w:r w:rsidRPr="00E62A56">
        <w:rPr>
          <w:rFonts w:cstheme="minorHAnsi"/>
          <w:sz w:val="23"/>
          <w:szCs w:val="23"/>
        </w:rPr>
        <w:tab/>
      </w:r>
      <w:r w:rsidRPr="00E62A56">
        <w:rPr>
          <w:rFonts w:cstheme="minorHAnsi"/>
          <w:sz w:val="23"/>
          <w:szCs w:val="23"/>
        </w:rPr>
        <w:tab/>
      </w:r>
      <w:r w:rsidRPr="00E62A56">
        <w:rPr>
          <w:rFonts w:cstheme="minorHAnsi"/>
          <w:sz w:val="23"/>
          <w:szCs w:val="23"/>
        </w:rPr>
        <w:tab/>
      </w:r>
      <w:r w:rsidRPr="00E62A56">
        <w:rPr>
          <w:rFonts w:cstheme="minorHAnsi"/>
          <w:sz w:val="23"/>
          <w:szCs w:val="23"/>
        </w:rPr>
        <w:tab/>
      </w:r>
      <w:r w:rsidRPr="00E62A56">
        <w:rPr>
          <w:rFonts w:cstheme="minorHAnsi"/>
          <w:sz w:val="23"/>
          <w:szCs w:val="23"/>
        </w:rPr>
        <w:tab/>
      </w:r>
      <w:r w:rsidRPr="00E62A56">
        <w:rPr>
          <w:rFonts w:cstheme="minorHAnsi"/>
          <w:sz w:val="23"/>
          <w:szCs w:val="23"/>
        </w:rPr>
        <w:tab/>
        <w:t xml:space="preserve">   </w:t>
      </w:r>
      <w:r w:rsidR="00B931BC">
        <w:rPr>
          <w:rFonts w:cstheme="minorHAnsi"/>
          <w:sz w:val="23"/>
          <w:szCs w:val="23"/>
        </w:rPr>
        <w:t xml:space="preserve"> </w:t>
      </w:r>
      <w:r w:rsidRPr="00E62A56">
        <w:rPr>
          <w:rFonts w:cstheme="minorHAnsi"/>
          <w:sz w:val="23"/>
          <w:szCs w:val="23"/>
        </w:rPr>
        <w:t xml:space="preserve">  Spring 2018</w:t>
      </w:r>
    </w:p>
    <w:p w14:paraId="69DF64DD" w14:textId="754C0678" w:rsidR="00C27854" w:rsidRDefault="00C27854" w:rsidP="00B931BC">
      <w:pPr>
        <w:pBdr>
          <w:bottom w:val="single" w:sz="6" w:space="1" w:color="auto"/>
        </w:pBdr>
        <w:rPr>
          <w:rFonts w:cstheme="minorHAnsi"/>
          <w:b/>
          <w:sz w:val="23"/>
          <w:szCs w:val="23"/>
        </w:rPr>
      </w:pPr>
      <w:r w:rsidRPr="00E62A56">
        <w:rPr>
          <w:rFonts w:cstheme="minorHAnsi"/>
          <w:sz w:val="23"/>
          <w:szCs w:val="23"/>
        </w:rPr>
        <w:t>Illinois Math and Science Academy, Aurora, IL</w:t>
      </w:r>
      <w:r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t xml:space="preserve">        </w:t>
      </w:r>
      <w:r w:rsidR="00B931BC">
        <w:rPr>
          <w:rFonts w:cstheme="minorHAnsi"/>
          <w:sz w:val="23"/>
          <w:szCs w:val="23"/>
        </w:rPr>
        <w:t xml:space="preserve">               </w:t>
      </w:r>
      <w:r w:rsidRPr="00E62A56">
        <w:rPr>
          <w:rFonts w:cstheme="minorHAnsi"/>
          <w:sz w:val="23"/>
          <w:szCs w:val="23"/>
        </w:rPr>
        <w:t>June 2015</w:t>
      </w:r>
      <w:r w:rsidR="00B931BC">
        <w:rPr>
          <w:rFonts w:cstheme="minorHAnsi"/>
          <w:sz w:val="23"/>
          <w:szCs w:val="23"/>
        </w:rPr>
        <w:t xml:space="preserve"> </w:t>
      </w:r>
      <w:r w:rsidRPr="00E62A56">
        <w:rPr>
          <w:rFonts w:cstheme="minorHAnsi"/>
          <w:b/>
          <w:sz w:val="23"/>
          <w:szCs w:val="23"/>
        </w:rPr>
        <w:t>Research Experience</w:t>
      </w:r>
    </w:p>
    <w:p w14:paraId="3A2D5FFB" w14:textId="7EA4110E" w:rsidR="00C27854" w:rsidRPr="00E62A56" w:rsidRDefault="005223B2" w:rsidP="00B72A3C">
      <w:pPr>
        <w:rPr>
          <w:rFonts w:cstheme="minorHAnsi"/>
          <w:sz w:val="23"/>
          <w:szCs w:val="23"/>
        </w:rPr>
      </w:pPr>
      <w:r w:rsidRPr="00E62A56">
        <w:rPr>
          <w:rFonts w:cstheme="minorHAnsi"/>
          <w:b/>
          <w:sz w:val="23"/>
          <w:szCs w:val="23"/>
        </w:rPr>
        <w:t>Organic Chemistry Research</w:t>
      </w:r>
      <w:r w:rsidR="00C27854" w:rsidRPr="00E62A56">
        <w:rPr>
          <w:rFonts w:cstheme="minorHAnsi"/>
          <w:sz w:val="23"/>
          <w:szCs w:val="23"/>
        </w:rPr>
        <w:t>, Lake Forest College - Lake Forest, IL</w:t>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t xml:space="preserve">             </w:t>
      </w:r>
      <w:r w:rsidR="00C27854" w:rsidRPr="00E62A56">
        <w:rPr>
          <w:rFonts w:cstheme="minorHAnsi"/>
          <w:sz w:val="23"/>
          <w:szCs w:val="23"/>
        </w:rPr>
        <w:tab/>
        <w:t>Aug.2018 - May 2019</w:t>
      </w:r>
    </w:p>
    <w:p w14:paraId="79C7F706" w14:textId="65F4E696" w:rsidR="00C27854" w:rsidRPr="00E62A56" w:rsidRDefault="00C27854" w:rsidP="00B72A3C">
      <w:pPr>
        <w:pStyle w:val="ListParagraph"/>
        <w:numPr>
          <w:ilvl w:val="0"/>
          <w:numId w:val="2"/>
        </w:numPr>
        <w:rPr>
          <w:rFonts w:cstheme="minorHAnsi"/>
          <w:sz w:val="23"/>
          <w:szCs w:val="23"/>
        </w:rPr>
      </w:pPr>
      <w:r w:rsidRPr="00E62A56">
        <w:rPr>
          <w:rFonts w:cstheme="minorHAnsi"/>
          <w:sz w:val="23"/>
          <w:szCs w:val="23"/>
        </w:rPr>
        <w:t xml:space="preserve">Researched organic synthetic pathways </w:t>
      </w:r>
      <w:r w:rsidR="005F75B6" w:rsidRPr="00E62A56">
        <w:rPr>
          <w:rFonts w:cstheme="minorHAnsi"/>
          <w:sz w:val="23"/>
          <w:szCs w:val="23"/>
        </w:rPr>
        <w:t>towards</w:t>
      </w:r>
      <w:r w:rsidRPr="00E62A56">
        <w:rPr>
          <w:rFonts w:cstheme="minorHAnsi"/>
          <w:sz w:val="23"/>
          <w:szCs w:val="23"/>
        </w:rPr>
        <w:t xml:space="preserve"> the anti-malarial natural product, </w:t>
      </w:r>
      <w:proofErr w:type="spellStart"/>
      <w:r w:rsidRPr="00E62A56">
        <w:rPr>
          <w:rFonts w:cstheme="minorHAnsi"/>
          <w:sz w:val="23"/>
          <w:szCs w:val="23"/>
        </w:rPr>
        <w:t>chaetoxanthone</w:t>
      </w:r>
      <w:proofErr w:type="spellEnd"/>
      <w:r w:rsidRPr="00E62A56">
        <w:rPr>
          <w:rFonts w:cstheme="minorHAnsi"/>
          <w:sz w:val="23"/>
          <w:szCs w:val="23"/>
        </w:rPr>
        <w:t xml:space="preserve"> B.</w:t>
      </w:r>
    </w:p>
    <w:p w14:paraId="04E7BE1D" w14:textId="5EDEB961" w:rsidR="00C27854" w:rsidRPr="00E62A56" w:rsidRDefault="00C27854" w:rsidP="005E29D9">
      <w:pPr>
        <w:pStyle w:val="ListParagraph"/>
        <w:numPr>
          <w:ilvl w:val="0"/>
          <w:numId w:val="2"/>
        </w:numPr>
        <w:rPr>
          <w:rFonts w:cstheme="minorHAnsi"/>
          <w:sz w:val="23"/>
          <w:szCs w:val="23"/>
        </w:rPr>
      </w:pPr>
      <w:r w:rsidRPr="00E62A56">
        <w:rPr>
          <w:rFonts w:cstheme="minorHAnsi"/>
          <w:sz w:val="23"/>
          <w:szCs w:val="23"/>
        </w:rPr>
        <w:t>Designed and carried out reactions based on primary literature search</w:t>
      </w:r>
      <w:r w:rsidR="005E29D9" w:rsidRPr="00E62A56">
        <w:rPr>
          <w:rFonts w:cstheme="minorHAnsi"/>
          <w:sz w:val="23"/>
          <w:szCs w:val="23"/>
        </w:rPr>
        <w:t xml:space="preserve"> and analyzed products using </w:t>
      </w:r>
      <w:r w:rsidRPr="00E62A56">
        <w:rPr>
          <w:rFonts w:cstheme="minorHAnsi"/>
          <w:sz w:val="23"/>
          <w:szCs w:val="23"/>
          <w:vertAlign w:val="superscript"/>
        </w:rPr>
        <w:t>1</w:t>
      </w:r>
      <w:r w:rsidRPr="00E62A56">
        <w:rPr>
          <w:rFonts w:cstheme="minorHAnsi"/>
          <w:sz w:val="23"/>
          <w:szCs w:val="23"/>
        </w:rPr>
        <w:t>H NMR</w:t>
      </w:r>
      <w:r w:rsidR="005E29D9" w:rsidRPr="00E62A56">
        <w:rPr>
          <w:rFonts w:cstheme="minorHAnsi"/>
          <w:sz w:val="23"/>
          <w:szCs w:val="23"/>
        </w:rPr>
        <w:t>.</w:t>
      </w:r>
    </w:p>
    <w:p w14:paraId="49750559" w14:textId="513D63A0" w:rsidR="00C27854" w:rsidRPr="00E62A56" w:rsidRDefault="00C27854" w:rsidP="00B72A3C">
      <w:pPr>
        <w:rPr>
          <w:rFonts w:cstheme="minorHAnsi"/>
          <w:sz w:val="23"/>
          <w:szCs w:val="23"/>
        </w:rPr>
      </w:pPr>
      <w:r w:rsidRPr="00E62A56">
        <w:rPr>
          <w:rFonts w:cstheme="minorHAnsi"/>
          <w:b/>
          <w:sz w:val="23"/>
          <w:szCs w:val="23"/>
        </w:rPr>
        <w:t>REU Research Assistant</w:t>
      </w:r>
      <w:r w:rsidR="0021246D" w:rsidRPr="00E62A56">
        <w:rPr>
          <w:rFonts w:cstheme="minorHAnsi"/>
          <w:b/>
          <w:sz w:val="23"/>
          <w:szCs w:val="23"/>
        </w:rPr>
        <w:t xml:space="preserve"> McMahon Lab</w:t>
      </w:r>
      <w:r w:rsidRPr="00E62A56">
        <w:rPr>
          <w:rFonts w:cstheme="minorHAnsi"/>
          <w:sz w:val="23"/>
          <w:szCs w:val="23"/>
        </w:rPr>
        <w:t>, University of Wisconsin - Madison, WI</w:t>
      </w:r>
      <w:r w:rsidR="0021246D" w:rsidRPr="00E62A56">
        <w:rPr>
          <w:rFonts w:cstheme="minorHAnsi"/>
          <w:sz w:val="23"/>
          <w:szCs w:val="23"/>
        </w:rPr>
        <w:t xml:space="preserve"> </w:t>
      </w:r>
      <w:r w:rsidR="0021246D" w:rsidRPr="00E62A56">
        <w:rPr>
          <w:rFonts w:cstheme="minorHAnsi"/>
          <w:sz w:val="23"/>
          <w:szCs w:val="23"/>
        </w:rPr>
        <w:tab/>
      </w:r>
      <w:proofErr w:type="gramStart"/>
      <w:r w:rsidRPr="00E62A56">
        <w:rPr>
          <w:rFonts w:cstheme="minorHAnsi"/>
          <w:sz w:val="23"/>
          <w:szCs w:val="23"/>
        </w:rPr>
        <w:tab/>
      </w:r>
      <w:r w:rsidR="00B931BC">
        <w:rPr>
          <w:rFonts w:cstheme="minorHAnsi"/>
          <w:sz w:val="23"/>
          <w:szCs w:val="23"/>
        </w:rPr>
        <w:t xml:space="preserve">  </w:t>
      </w:r>
      <w:r w:rsidRPr="00E62A56">
        <w:rPr>
          <w:rFonts w:cstheme="minorHAnsi"/>
          <w:sz w:val="23"/>
          <w:szCs w:val="23"/>
        </w:rPr>
        <w:t>May</w:t>
      </w:r>
      <w:proofErr w:type="gramEnd"/>
      <w:r w:rsidRPr="00E62A56">
        <w:rPr>
          <w:rFonts w:cstheme="minorHAnsi"/>
          <w:sz w:val="23"/>
          <w:szCs w:val="23"/>
        </w:rPr>
        <w:t xml:space="preserve"> 2017 – Aug.2017</w:t>
      </w:r>
    </w:p>
    <w:p w14:paraId="520B187C" w14:textId="603352B2" w:rsidR="005F75B6" w:rsidRPr="00E62A56" w:rsidRDefault="00C27854" w:rsidP="00B72A3C">
      <w:pPr>
        <w:pStyle w:val="ListParagraph"/>
        <w:numPr>
          <w:ilvl w:val="0"/>
          <w:numId w:val="3"/>
        </w:numPr>
        <w:rPr>
          <w:rFonts w:cstheme="minorHAnsi"/>
          <w:sz w:val="23"/>
          <w:szCs w:val="23"/>
        </w:rPr>
      </w:pPr>
      <w:r w:rsidRPr="00E62A56">
        <w:rPr>
          <w:rFonts w:cstheme="minorHAnsi"/>
          <w:sz w:val="23"/>
          <w:szCs w:val="23"/>
        </w:rPr>
        <w:t>Assisted and conducted</w:t>
      </w:r>
      <w:r w:rsidR="00FE2F9B" w:rsidRPr="00E62A56">
        <w:rPr>
          <w:rFonts w:cstheme="minorHAnsi"/>
          <w:sz w:val="23"/>
          <w:szCs w:val="23"/>
        </w:rPr>
        <w:t xml:space="preserve"> NSF funded</w:t>
      </w:r>
      <w:r w:rsidR="00A332B0" w:rsidRPr="00E62A56">
        <w:rPr>
          <w:rFonts w:cstheme="minorHAnsi"/>
          <w:sz w:val="23"/>
          <w:szCs w:val="23"/>
        </w:rPr>
        <w:t xml:space="preserve"> </w:t>
      </w:r>
      <w:r w:rsidRPr="00E62A56">
        <w:rPr>
          <w:rFonts w:cstheme="minorHAnsi"/>
          <w:sz w:val="23"/>
          <w:szCs w:val="23"/>
        </w:rPr>
        <w:t xml:space="preserve">research </w:t>
      </w:r>
      <w:r w:rsidR="003D1983" w:rsidRPr="00E62A56">
        <w:rPr>
          <w:rFonts w:cstheme="minorHAnsi"/>
          <w:sz w:val="23"/>
          <w:szCs w:val="23"/>
        </w:rPr>
        <w:t xml:space="preserve">towards the synthesis of </w:t>
      </w:r>
      <w:r w:rsidR="00ED3BAC" w:rsidRPr="00E62A56">
        <w:rPr>
          <w:rFonts w:cstheme="minorHAnsi"/>
          <w:sz w:val="23"/>
          <w:szCs w:val="23"/>
        </w:rPr>
        <w:t xml:space="preserve">highly reactive </w:t>
      </w:r>
      <w:r w:rsidR="003D1983" w:rsidRPr="00E62A56">
        <w:rPr>
          <w:rFonts w:cstheme="minorHAnsi"/>
          <w:sz w:val="23"/>
          <w:szCs w:val="23"/>
        </w:rPr>
        <w:t xml:space="preserve">organic </w:t>
      </w:r>
      <w:r w:rsidR="00ED3BAC" w:rsidRPr="00E62A56">
        <w:rPr>
          <w:rFonts w:cstheme="minorHAnsi"/>
          <w:sz w:val="23"/>
          <w:szCs w:val="23"/>
        </w:rPr>
        <w:t xml:space="preserve">species </w:t>
      </w:r>
      <w:r w:rsidR="004B7C1F" w:rsidRPr="00E62A56">
        <w:rPr>
          <w:rFonts w:cstheme="minorHAnsi"/>
          <w:sz w:val="23"/>
          <w:szCs w:val="23"/>
        </w:rPr>
        <w:t xml:space="preserve">to provide insight </w:t>
      </w:r>
      <w:r w:rsidR="000F2B54" w:rsidRPr="00E62A56">
        <w:rPr>
          <w:rFonts w:cstheme="minorHAnsi"/>
          <w:sz w:val="23"/>
          <w:szCs w:val="23"/>
        </w:rPr>
        <w:t xml:space="preserve">into the nature of interstellar media. </w:t>
      </w:r>
    </w:p>
    <w:p w14:paraId="23CD00B6" w14:textId="26A5DE3F" w:rsidR="00C27854" w:rsidRPr="00E62A56" w:rsidRDefault="00C27854" w:rsidP="00B72A3C">
      <w:pPr>
        <w:pStyle w:val="ListParagraph"/>
        <w:numPr>
          <w:ilvl w:val="0"/>
          <w:numId w:val="3"/>
        </w:numPr>
        <w:rPr>
          <w:rFonts w:cstheme="minorHAnsi"/>
          <w:sz w:val="23"/>
          <w:szCs w:val="23"/>
        </w:rPr>
      </w:pPr>
      <w:r w:rsidRPr="00E62A56">
        <w:rPr>
          <w:rFonts w:cstheme="minorHAnsi"/>
          <w:sz w:val="23"/>
          <w:szCs w:val="23"/>
        </w:rPr>
        <w:t>Learned lab techniques such as: Running a silica gel column Working with air sensitive materials/reactions using a Schlenk Line.</w:t>
      </w:r>
    </w:p>
    <w:p w14:paraId="0AA0FB65" w14:textId="6D704E85" w:rsidR="00C27854" w:rsidRPr="00E62A56" w:rsidRDefault="00C27854" w:rsidP="00B72A3C">
      <w:pPr>
        <w:pStyle w:val="ListParagraph"/>
        <w:numPr>
          <w:ilvl w:val="0"/>
          <w:numId w:val="3"/>
        </w:numPr>
        <w:rPr>
          <w:rFonts w:cstheme="minorHAnsi"/>
          <w:sz w:val="23"/>
          <w:szCs w:val="23"/>
        </w:rPr>
      </w:pPr>
      <w:r w:rsidRPr="00E62A56">
        <w:rPr>
          <w:rFonts w:cstheme="minorHAnsi"/>
          <w:sz w:val="23"/>
          <w:szCs w:val="23"/>
        </w:rPr>
        <w:t>Summarized 10-week long research and presented results as a poster at symposium.</w:t>
      </w:r>
    </w:p>
    <w:p w14:paraId="5CD90AC9" w14:textId="7CF15D0A" w:rsidR="00C27854" w:rsidRPr="00E62A56" w:rsidRDefault="00C27854" w:rsidP="00B72A3C">
      <w:pPr>
        <w:rPr>
          <w:rFonts w:cstheme="minorHAnsi"/>
          <w:sz w:val="23"/>
          <w:szCs w:val="23"/>
        </w:rPr>
      </w:pPr>
      <w:r w:rsidRPr="00E62A56">
        <w:rPr>
          <w:rFonts w:cstheme="minorHAnsi"/>
          <w:b/>
          <w:sz w:val="23"/>
          <w:szCs w:val="23"/>
        </w:rPr>
        <w:t>Richter Scholar</w:t>
      </w:r>
      <w:r w:rsidRPr="00E62A56">
        <w:rPr>
          <w:rFonts w:cstheme="minorHAnsi"/>
          <w:sz w:val="23"/>
          <w:szCs w:val="23"/>
        </w:rPr>
        <w:t>, Lake Forest C</w:t>
      </w:r>
      <w:bookmarkStart w:id="0" w:name="_GoBack"/>
      <w:bookmarkEnd w:id="0"/>
      <w:r w:rsidRPr="00E62A56">
        <w:rPr>
          <w:rFonts w:cstheme="minorHAnsi"/>
          <w:sz w:val="23"/>
          <w:szCs w:val="23"/>
        </w:rPr>
        <w:t>ollege - Lake Forest, IL</w:t>
      </w:r>
      <w:r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931BC">
        <w:rPr>
          <w:rFonts w:cstheme="minorHAnsi"/>
          <w:sz w:val="23"/>
          <w:szCs w:val="23"/>
        </w:rPr>
        <w:t xml:space="preserve">                </w:t>
      </w:r>
      <w:r w:rsidR="00B72A3C" w:rsidRPr="00E62A56">
        <w:rPr>
          <w:rFonts w:cstheme="minorHAnsi"/>
          <w:sz w:val="23"/>
          <w:szCs w:val="23"/>
        </w:rPr>
        <w:t xml:space="preserve">   </w:t>
      </w:r>
      <w:r w:rsidRPr="00E62A56">
        <w:rPr>
          <w:rFonts w:cstheme="minorHAnsi"/>
          <w:sz w:val="23"/>
          <w:szCs w:val="23"/>
        </w:rPr>
        <w:t>May 2016-July 2016</w:t>
      </w:r>
    </w:p>
    <w:p w14:paraId="0D7FAA99" w14:textId="507D6597" w:rsidR="00C27854" w:rsidRPr="00E62A56" w:rsidRDefault="00C27854" w:rsidP="00B72A3C">
      <w:pPr>
        <w:pStyle w:val="ListParagraph"/>
        <w:numPr>
          <w:ilvl w:val="0"/>
          <w:numId w:val="4"/>
        </w:numPr>
        <w:rPr>
          <w:rFonts w:cstheme="minorHAnsi"/>
          <w:sz w:val="23"/>
          <w:szCs w:val="23"/>
        </w:rPr>
      </w:pPr>
      <w:r w:rsidRPr="00E62A56">
        <w:rPr>
          <w:rFonts w:cstheme="minorHAnsi"/>
          <w:sz w:val="23"/>
          <w:szCs w:val="23"/>
        </w:rPr>
        <w:t xml:space="preserve">Provided new insight on longitudinal study of African Education and Language using primary </w:t>
      </w:r>
      <w:r w:rsidR="00B72A3C" w:rsidRPr="00E62A56">
        <w:rPr>
          <w:rFonts w:cstheme="minorHAnsi"/>
          <w:sz w:val="23"/>
          <w:szCs w:val="23"/>
        </w:rPr>
        <w:t>literature.</w:t>
      </w:r>
    </w:p>
    <w:p w14:paraId="75C0606F" w14:textId="5F2B9ACE" w:rsidR="00C27854" w:rsidRPr="00E62A56" w:rsidRDefault="00C27854" w:rsidP="00B72A3C">
      <w:pPr>
        <w:pStyle w:val="ListParagraph"/>
        <w:numPr>
          <w:ilvl w:val="0"/>
          <w:numId w:val="4"/>
        </w:numPr>
        <w:rPr>
          <w:rFonts w:cstheme="minorHAnsi"/>
          <w:sz w:val="23"/>
          <w:szCs w:val="23"/>
        </w:rPr>
      </w:pPr>
      <w:r w:rsidRPr="00E62A56">
        <w:rPr>
          <w:rFonts w:cstheme="minorHAnsi"/>
          <w:sz w:val="23"/>
          <w:szCs w:val="23"/>
        </w:rPr>
        <w:t>Developed 60-question, multi-dimensional survey to collect data on students' experiences in</w:t>
      </w:r>
      <w:r w:rsidR="00B72A3C" w:rsidRPr="00E62A56">
        <w:rPr>
          <w:rFonts w:cstheme="minorHAnsi"/>
          <w:sz w:val="23"/>
          <w:szCs w:val="23"/>
        </w:rPr>
        <w:t xml:space="preserve"> </w:t>
      </w:r>
      <w:r w:rsidRPr="00E62A56">
        <w:rPr>
          <w:rFonts w:cstheme="minorHAnsi"/>
          <w:sz w:val="23"/>
          <w:szCs w:val="23"/>
        </w:rPr>
        <w:t xml:space="preserve">education. </w:t>
      </w:r>
    </w:p>
    <w:p w14:paraId="70406CA5" w14:textId="2492AF9A" w:rsidR="00C27854" w:rsidRPr="00E62A56" w:rsidRDefault="00C27854" w:rsidP="00B72A3C">
      <w:pPr>
        <w:pStyle w:val="ListParagraph"/>
        <w:numPr>
          <w:ilvl w:val="0"/>
          <w:numId w:val="4"/>
        </w:numPr>
        <w:rPr>
          <w:rFonts w:cstheme="minorHAnsi"/>
          <w:sz w:val="23"/>
          <w:szCs w:val="23"/>
        </w:rPr>
      </w:pPr>
      <w:r w:rsidRPr="00E62A56">
        <w:rPr>
          <w:rFonts w:cstheme="minorHAnsi"/>
          <w:sz w:val="23"/>
          <w:szCs w:val="23"/>
        </w:rPr>
        <w:t>Coordinated with research team and external partners to design and pilot student survey.</w:t>
      </w:r>
    </w:p>
    <w:p w14:paraId="2AADFFAE" w14:textId="458321DF" w:rsidR="00FD3476" w:rsidRPr="00E62A56" w:rsidRDefault="00FD3476" w:rsidP="00FD3476">
      <w:pPr>
        <w:rPr>
          <w:rFonts w:cstheme="minorHAnsi"/>
          <w:sz w:val="23"/>
          <w:szCs w:val="23"/>
        </w:rPr>
      </w:pPr>
      <w:r w:rsidRPr="00E62A56">
        <w:rPr>
          <w:rFonts w:cstheme="minorHAnsi"/>
          <w:b/>
          <w:sz w:val="23"/>
          <w:szCs w:val="23"/>
        </w:rPr>
        <w:t>Chemistry Lab TA</w:t>
      </w:r>
      <w:r w:rsidRPr="00E62A56">
        <w:rPr>
          <w:rFonts w:cstheme="minorHAnsi"/>
          <w:sz w:val="23"/>
          <w:szCs w:val="23"/>
        </w:rPr>
        <w:t xml:space="preserve">, Lake Forest College – Lake Forest, IL </w:t>
      </w:r>
      <w:r w:rsidRPr="00E62A56">
        <w:rPr>
          <w:rFonts w:cstheme="minorHAnsi"/>
          <w:sz w:val="23"/>
          <w:szCs w:val="23"/>
        </w:rPr>
        <w:tab/>
      </w:r>
      <w:r w:rsidRPr="00E62A56">
        <w:rPr>
          <w:rFonts w:cstheme="minorHAnsi"/>
          <w:sz w:val="23"/>
          <w:szCs w:val="23"/>
        </w:rPr>
        <w:tab/>
      </w:r>
      <w:r w:rsidRPr="00E62A56">
        <w:rPr>
          <w:rFonts w:cstheme="minorHAnsi"/>
          <w:sz w:val="23"/>
          <w:szCs w:val="23"/>
        </w:rPr>
        <w:tab/>
      </w:r>
      <w:r w:rsidRPr="00E62A56">
        <w:rPr>
          <w:rFonts w:cstheme="minorHAnsi"/>
          <w:sz w:val="23"/>
          <w:szCs w:val="23"/>
        </w:rPr>
        <w:tab/>
      </w:r>
      <w:r w:rsidR="00B931BC">
        <w:rPr>
          <w:rFonts w:cstheme="minorHAnsi"/>
          <w:sz w:val="23"/>
          <w:szCs w:val="23"/>
        </w:rPr>
        <w:t xml:space="preserve">   </w:t>
      </w:r>
      <w:r w:rsidRPr="00E62A56">
        <w:rPr>
          <w:rFonts w:cstheme="minorHAnsi"/>
          <w:sz w:val="23"/>
          <w:szCs w:val="23"/>
        </w:rPr>
        <w:t xml:space="preserve">            Aug. 2016 – Dec. 2018</w:t>
      </w:r>
    </w:p>
    <w:p w14:paraId="70367D17" w14:textId="77777777" w:rsidR="00FD3476" w:rsidRPr="00E62A56" w:rsidRDefault="00FD3476" w:rsidP="00FD3476">
      <w:pPr>
        <w:pStyle w:val="ListParagraph"/>
        <w:numPr>
          <w:ilvl w:val="0"/>
          <w:numId w:val="11"/>
        </w:numPr>
        <w:rPr>
          <w:rFonts w:cstheme="minorHAnsi"/>
          <w:sz w:val="23"/>
          <w:szCs w:val="23"/>
        </w:rPr>
      </w:pPr>
      <w:r w:rsidRPr="00E62A56">
        <w:rPr>
          <w:rFonts w:cstheme="minorHAnsi"/>
          <w:sz w:val="23"/>
          <w:szCs w:val="23"/>
        </w:rPr>
        <w:t xml:space="preserve">Guided 10+ students through lab by answering questions about technical skills and applicable concepts in general and organic chemistry. </w:t>
      </w:r>
    </w:p>
    <w:p w14:paraId="7569D51C" w14:textId="77777777" w:rsidR="00FD3476" w:rsidRPr="00E62A56" w:rsidRDefault="00FD3476" w:rsidP="00FD3476">
      <w:pPr>
        <w:pStyle w:val="ListParagraph"/>
        <w:numPr>
          <w:ilvl w:val="0"/>
          <w:numId w:val="11"/>
        </w:numPr>
        <w:rPr>
          <w:rFonts w:cstheme="minorHAnsi"/>
          <w:sz w:val="23"/>
          <w:szCs w:val="23"/>
        </w:rPr>
      </w:pPr>
      <w:r w:rsidRPr="00E62A56">
        <w:rPr>
          <w:rFonts w:cstheme="minorHAnsi"/>
          <w:sz w:val="23"/>
          <w:szCs w:val="23"/>
        </w:rPr>
        <w:t xml:space="preserve">Assisted with the setup, troubleshooting, and take down of instruments like FT-NMR, UV-Vis spectrometer, and Gas Chromatograph. </w:t>
      </w:r>
    </w:p>
    <w:p w14:paraId="2A677612" w14:textId="50289C27" w:rsidR="00FD3476" w:rsidRPr="00E62A56" w:rsidRDefault="00BF1423" w:rsidP="7176AF5B">
      <w:pPr>
        <w:rPr>
          <w:sz w:val="23"/>
          <w:szCs w:val="23"/>
        </w:rPr>
      </w:pPr>
      <w:r w:rsidRPr="7176AF5B">
        <w:rPr>
          <w:b/>
          <w:bCs/>
          <w:sz w:val="23"/>
          <w:szCs w:val="23"/>
        </w:rPr>
        <w:t>Resident Assistant</w:t>
      </w:r>
      <w:r w:rsidR="008364A6" w:rsidRPr="7176AF5B">
        <w:rPr>
          <w:sz w:val="23"/>
          <w:szCs w:val="23"/>
        </w:rPr>
        <w:t>, Lake Forest College - Lake forest, IL</w:t>
      </w:r>
      <w:r w:rsidR="008364A6" w:rsidRPr="00E62A56">
        <w:rPr>
          <w:rFonts w:cstheme="minorHAnsi"/>
          <w:sz w:val="23"/>
          <w:szCs w:val="23"/>
        </w:rPr>
        <w:tab/>
      </w:r>
      <w:r w:rsidR="008364A6" w:rsidRPr="00E62A56">
        <w:rPr>
          <w:rFonts w:cstheme="minorHAnsi"/>
          <w:sz w:val="23"/>
          <w:szCs w:val="23"/>
        </w:rPr>
        <w:tab/>
      </w:r>
      <w:r w:rsidR="008364A6" w:rsidRPr="00E62A56">
        <w:rPr>
          <w:rFonts w:cstheme="minorHAnsi"/>
          <w:sz w:val="23"/>
          <w:szCs w:val="23"/>
        </w:rPr>
        <w:tab/>
      </w:r>
      <w:r w:rsidR="008364A6" w:rsidRPr="00E62A56">
        <w:rPr>
          <w:rFonts w:cstheme="minorHAnsi"/>
          <w:sz w:val="23"/>
          <w:szCs w:val="23"/>
        </w:rPr>
        <w:tab/>
      </w:r>
      <w:r w:rsidR="00601D20" w:rsidRPr="7176AF5B">
        <w:rPr>
          <w:sz w:val="23"/>
          <w:szCs w:val="23"/>
        </w:rPr>
        <w:t xml:space="preserve">     </w:t>
      </w:r>
      <w:r w:rsidR="00B931BC" w:rsidRPr="7176AF5B">
        <w:rPr>
          <w:sz w:val="23"/>
          <w:szCs w:val="23"/>
        </w:rPr>
        <w:t xml:space="preserve">   </w:t>
      </w:r>
      <w:r w:rsidR="00601D20" w:rsidRPr="7176AF5B">
        <w:rPr>
          <w:sz w:val="23"/>
          <w:szCs w:val="23"/>
        </w:rPr>
        <w:t xml:space="preserve">       </w:t>
      </w:r>
      <w:r w:rsidR="008364A6" w:rsidRPr="7176AF5B">
        <w:rPr>
          <w:sz w:val="23"/>
          <w:szCs w:val="23"/>
        </w:rPr>
        <w:t xml:space="preserve">Aug. </w:t>
      </w:r>
      <w:r w:rsidR="00601D20" w:rsidRPr="7176AF5B">
        <w:rPr>
          <w:sz w:val="23"/>
          <w:szCs w:val="23"/>
        </w:rPr>
        <w:t>2016 – May 2019</w:t>
      </w:r>
    </w:p>
    <w:p w14:paraId="4E8288B7" w14:textId="78737FF5" w:rsidR="00601D20" w:rsidRPr="00E62A56" w:rsidRDefault="002E17B7" w:rsidP="00601D20">
      <w:pPr>
        <w:pStyle w:val="ListParagraph"/>
        <w:numPr>
          <w:ilvl w:val="0"/>
          <w:numId w:val="12"/>
        </w:numPr>
        <w:rPr>
          <w:rFonts w:cstheme="minorHAnsi"/>
          <w:sz w:val="23"/>
          <w:szCs w:val="23"/>
        </w:rPr>
      </w:pPr>
      <w:r w:rsidRPr="00E62A56">
        <w:rPr>
          <w:rFonts w:cstheme="minorHAnsi"/>
          <w:sz w:val="23"/>
          <w:szCs w:val="23"/>
        </w:rPr>
        <w:t xml:space="preserve">Aided upperclassmen and transfer students </w:t>
      </w:r>
      <w:r w:rsidR="0002738A" w:rsidRPr="00E62A56">
        <w:rPr>
          <w:rFonts w:cstheme="minorHAnsi"/>
          <w:sz w:val="23"/>
          <w:szCs w:val="23"/>
        </w:rPr>
        <w:t>by</w:t>
      </w:r>
      <w:r w:rsidR="00B27A98" w:rsidRPr="00E62A56">
        <w:rPr>
          <w:rFonts w:cstheme="minorHAnsi"/>
          <w:sz w:val="23"/>
          <w:szCs w:val="23"/>
        </w:rPr>
        <w:t xml:space="preserve"> listening to their unique struggles and guiding them to </w:t>
      </w:r>
      <w:r w:rsidR="00532465" w:rsidRPr="00E62A56">
        <w:rPr>
          <w:rFonts w:cstheme="minorHAnsi"/>
          <w:sz w:val="23"/>
          <w:szCs w:val="23"/>
        </w:rPr>
        <w:t xml:space="preserve">the appropriate on-campus resources. </w:t>
      </w:r>
    </w:p>
    <w:p w14:paraId="0200DAA9" w14:textId="07076FD1" w:rsidR="00532465" w:rsidRPr="00E62A56" w:rsidRDefault="00601F95" w:rsidP="00601D20">
      <w:pPr>
        <w:pStyle w:val="ListParagraph"/>
        <w:numPr>
          <w:ilvl w:val="0"/>
          <w:numId w:val="12"/>
        </w:numPr>
        <w:rPr>
          <w:rFonts w:cstheme="minorHAnsi"/>
          <w:sz w:val="23"/>
          <w:szCs w:val="23"/>
        </w:rPr>
      </w:pPr>
      <w:r w:rsidRPr="00E62A56">
        <w:rPr>
          <w:rFonts w:cstheme="minorHAnsi"/>
          <w:sz w:val="23"/>
          <w:szCs w:val="23"/>
        </w:rPr>
        <w:t xml:space="preserve">Regularly submitted </w:t>
      </w:r>
      <w:r w:rsidR="006B757F" w:rsidRPr="00E62A56">
        <w:rPr>
          <w:rFonts w:cstheme="minorHAnsi"/>
          <w:sz w:val="23"/>
          <w:szCs w:val="23"/>
        </w:rPr>
        <w:t xml:space="preserve">organized </w:t>
      </w:r>
      <w:r w:rsidR="006E2077" w:rsidRPr="00E62A56">
        <w:rPr>
          <w:rFonts w:cstheme="minorHAnsi"/>
          <w:sz w:val="23"/>
          <w:szCs w:val="23"/>
        </w:rPr>
        <w:t>documentation for weekly</w:t>
      </w:r>
      <w:r w:rsidRPr="00E62A56">
        <w:rPr>
          <w:rFonts w:cstheme="minorHAnsi"/>
          <w:sz w:val="23"/>
          <w:szCs w:val="23"/>
        </w:rPr>
        <w:t xml:space="preserve"> events, </w:t>
      </w:r>
      <w:r w:rsidR="00D85A42" w:rsidRPr="00E62A56">
        <w:rPr>
          <w:rFonts w:cstheme="minorHAnsi"/>
          <w:sz w:val="23"/>
          <w:szCs w:val="23"/>
        </w:rPr>
        <w:t xml:space="preserve">duty logs, and incident reports. </w:t>
      </w:r>
    </w:p>
    <w:p w14:paraId="435947B1" w14:textId="5F323AAC" w:rsidR="00D85A42" w:rsidRPr="00E62A56" w:rsidRDefault="00D85A42" w:rsidP="00601D20">
      <w:pPr>
        <w:pStyle w:val="ListParagraph"/>
        <w:numPr>
          <w:ilvl w:val="0"/>
          <w:numId w:val="12"/>
        </w:numPr>
        <w:rPr>
          <w:rFonts w:cstheme="minorHAnsi"/>
          <w:sz w:val="23"/>
          <w:szCs w:val="23"/>
        </w:rPr>
      </w:pPr>
      <w:r w:rsidRPr="00E62A56">
        <w:rPr>
          <w:rFonts w:cstheme="minorHAnsi"/>
          <w:sz w:val="23"/>
          <w:szCs w:val="23"/>
        </w:rPr>
        <w:t>Planned and executed campus/hall events</w:t>
      </w:r>
      <w:r w:rsidR="00DF0FB1" w:rsidRPr="00E62A56">
        <w:rPr>
          <w:rFonts w:cstheme="minorHAnsi"/>
          <w:sz w:val="23"/>
          <w:szCs w:val="23"/>
        </w:rPr>
        <w:t xml:space="preserve"> for </w:t>
      </w:r>
      <w:r w:rsidR="00C71C22" w:rsidRPr="00E62A56">
        <w:rPr>
          <w:rFonts w:cstheme="minorHAnsi"/>
          <w:sz w:val="23"/>
          <w:szCs w:val="23"/>
        </w:rPr>
        <w:t xml:space="preserve">residents including submitting required documentation and coordinating </w:t>
      </w:r>
      <w:r w:rsidR="00D60D0D" w:rsidRPr="00E62A56">
        <w:rPr>
          <w:rFonts w:cstheme="minorHAnsi"/>
          <w:sz w:val="23"/>
          <w:szCs w:val="23"/>
        </w:rPr>
        <w:t xml:space="preserve">with Residence Life staff and participating faculty. </w:t>
      </w:r>
    </w:p>
    <w:p w14:paraId="7294EC8D" w14:textId="171A84B8" w:rsidR="00C27854" w:rsidRPr="00E62A56" w:rsidRDefault="00C27854" w:rsidP="00B72A3C">
      <w:pPr>
        <w:pBdr>
          <w:bottom w:val="single" w:sz="6" w:space="1" w:color="auto"/>
        </w:pBdr>
        <w:rPr>
          <w:rFonts w:cstheme="minorHAnsi"/>
          <w:b/>
          <w:sz w:val="23"/>
          <w:szCs w:val="23"/>
        </w:rPr>
      </w:pPr>
      <w:r w:rsidRPr="00E62A56">
        <w:rPr>
          <w:rFonts w:cstheme="minorHAnsi"/>
          <w:b/>
          <w:sz w:val="23"/>
          <w:szCs w:val="23"/>
        </w:rPr>
        <w:t>Relevant coursework</w:t>
      </w:r>
    </w:p>
    <w:p w14:paraId="5643CBBE" w14:textId="77777777" w:rsidR="00C27854" w:rsidRPr="00E62A56" w:rsidRDefault="00C27854" w:rsidP="00B72A3C">
      <w:pPr>
        <w:rPr>
          <w:rFonts w:cstheme="minorHAnsi"/>
          <w:sz w:val="23"/>
          <w:szCs w:val="23"/>
        </w:rPr>
      </w:pPr>
      <w:r w:rsidRPr="00E62A56">
        <w:rPr>
          <w:rFonts w:cstheme="minorHAnsi"/>
          <w:b/>
          <w:sz w:val="23"/>
          <w:szCs w:val="23"/>
        </w:rPr>
        <w:t>Instrumental Analysis</w:t>
      </w:r>
      <w:r w:rsidRPr="00E62A56">
        <w:rPr>
          <w:rFonts w:cstheme="minorHAnsi"/>
          <w:sz w:val="23"/>
          <w:szCs w:val="23"/>
        </w:rPr>
        <w:t>, Lake Forest College Dept. of Chemistry</w:t>
      </w:r>
      <w:r w:rsidRPr="00E62A56">
        <w:rPr>
          <w:rFonts w:cstheme="minorHAnsi"/>
          <w:sz w:val="23"/>
          <w:szCs w:val="23"/>
        </w:rPr>
        <w:tab/>
      </w:r>
    </w:p>
    <w:p w14:paraId="01EC0EDF" w14:textId="490CAC16" w:rsidR="00C27854" w:rsidRPr="00E62A56" w:rsidRDefault="00C27854" w:rsidP="00B72A3C">
      <w:pPr>
        <w:pStyle w:val="ListParagraph"/>
        <w:numPr>
          <w:ilvl w:val="0"/>
          <w:numId w:val="5"/>
        </w:numPr>
        <w:rPr>
          <w:rFonts w:cstheme="minorHAnsi"/>
          <w:sz w:val="23"/>
          <w:szCs w:val="23"/>
        </w:rPr>
      </w:pPr>
      <w:r w:rsidRPr="00E62A56">
        <w:rPr>
          <w:rFonts w:cstheme="minorHAnsi"/>
          <w:sz w:val="23"/>
          <w:szCs w:val="23"/>
        </w:rPr>
        <w:t>Learned experimental design, limitations, and troubleshooting techniques for FTIR, UV-vis &amp; fluorescent spectroscopy, HPLC, GC, and voltammetry</w:t>
      </w:r>
      <w:r w:rsidR="00B72A3C" w:rsidRPr="00E62A56">
        <w:rPr>
          <w:rFonts w:cstheme="minorHAnsi"/>
          <w:sz w:val="23"/>
          <w:szCs w:val="23"/>
        </w:rPr>
        <w:t>.</w:t>
      </w:r>
    </w:p>
    <w:p w14:paraId="58032221" w14:textId="5F8E3904" w:rsidR="00C27854" w:rsidRPr="00E62A56" w:rsidRDefault="00C27854" w:rsidP="00B72A3C">
      <w:pPr>
        <w:pStyle w:val="ListParagraph"/>
        <w:numPr>
          <w:ilvl w:val="0"/>
          <w:numId w:val="5"/>
        </w:numPr>
        <w:rPr>
          <w:rFonts w:cstheme="minorHAnsi"/>
          <w:sz w:val="23"/>
          <w:szCs w:val="23"/>
        </w:rPr>
      </w:pPr>
      <w:r w:rsidRPr="00E62A56">
        <w:rPr>
          <w:rFonts w:cstheme="minorHAnsi"/>
          <w:sz w:val="23"/>
          <w:szCs w:val="23"/>
        </w:rPr>
        <w:t>Regularly kept organized lab notebook of all experiments</w:t>
      </w:r>
      <w:r w:rsidR="00B72A3C" w:rsidRPr="00E62A56">
        <w:rPr>
          <w:rFonts w:cstheme="minorHAnsi"/>
          <w:sz w:val="23"/>
          <w:szCs w:val="23"/>
        </w:rPr>
        <w:t>.</w:t>
      </w:r>
    </w:p>
    <w:p w14:paraId="0B4130C6" w14:textId="585C2405" w:rsidR="00C27854" w:rsidRPr="00E62A56" w:rsidRDefault="00C27854" w:rsidP="00B72A3C">
      <w:pPr>
        <w:pStyle w:val="ListParagraph"/>
        <w:numPr>
          <w:ilvl w:val="0"/>
          <w:numId w:val="5"/>
        </w:numPr>
        <w:rPr>
          <w:rFonts w:cstheme="minorHAnsi"/>
          <w:sz w:val="23"/>
          <w:szCs w:val="23"/>
        </w:rPr>
      </w:pPr>
      <w:r w:rsidRPr="00E62A56">
        <w:rPr>
          <w:rFonts w:cstheme="minorHAnsi"/>
          <w:sz w:val="23"/>
          <w:szCs w:val="23"/>
        </w:rPr>
        <w:t>Learned theory and physical properties measured by different instruments.</w:t>
      </w:r>
    </w:p>
    <w:p w14:paraId="5EF8CBCF" w14:textId="77777777" w:rsidR="00C27854" w:rsidRPr="00E62A56" w:rsidRDefault="00C27854" w:rsidP="00B72A3C">
      <w:pPr>
        <w:rPr>
          <w:rFonts w:cstheme="minorHAnsi"/>
          <w:sz w:val="23"/>
          <w:szCs w:val="23"/>
        </w:rPr>
      </w:pPr>
      <w:r w:rsidRPr="00E62A56">
        <w:rPr>
          <w:rFonts w:cstheme="minorHAnsi"/>
          <w:b/>
          <w:sz w:val="23"/>
          <w:szCs w:val="23"/>
        </w:rPr>
        <w:t>Research Methods and Statistics</w:t>
      </w:r>
      <w:r w:rsidRPr="00E62A56">
        <w:rPr>
          <w:rFonts w:cstheme="minorHAnsi"/>
          <w:sz w:val="23"/>
          <w:szCs w:val="23"/>
        </w:rPr>
        <w:t>, Lake Forest College Dept. of Psych.</w:t>
      </w:r>
      <w:r w:rsidRPr="00E62A56">
        <w:rPr>
          <w:rFonts w:cstheme="minorHAnsi"/>
          <w:sz w:val="23"/>
          <w:szCs w:val="23"/>
        </w:rPr>
        <w:tab/>
      </w:r>
    </w:p>
    <w:p w14:paraId="09AFA0AA" w14:textId="3C7961D9" w:rsidR="00C27854" w:rsidRPr="00E62A56" w:rsidRDefault="00C27854" w:rsidP="00B72A3C">
      <w:pPr>
        <w:pStyle w:val="ListParagraph"/>
        <w:numPr>
          <w:ilvl w:val="0"/>
          <w:numId w:val="6"/>
        </w:numPr>
        <w:rPr>
          <w:rFonts w:cstheme="minorHAnsi"/>
          <w:sz w:val="23"/>
          <w:szCs w:val="23"/>
        </w:rPr>
      </w:pPr>
      <w:r w:rsidRPr="00E62A56">
        <w:rPr>
          <w:rFonts w:cstheme="minorHAnsi"/>
          <w:sz w:val="23"/>
          <w:szCs w:val="23"/>
        </w:rPr>
        <w:t>Learned limits and benefits of various experimental designs and methodology.</w:t>
      </w:r>
    </w:p>
    <w:p w14:paraId="31B352C8" w14:textId="2E857B64" w:rsidR="00C27854" w:rsidRPr="00E62A56" w:rsidRDefault="00C27854" w:rsidP="00B72A3C">
      <w:pPr>
        <w:pStyle w:val="ListParagraph"/>
        <w:numPr>
          <w:ilvl w:val="0"/>
          <w:numId w:val="6"/>
        </w:numPr>
        <w:rPr>
          <w:rFonts w:cstheme="minorHAnsi"/>
          <w:sz w:val="23"/>
          <w:szCs w:val="23"/>
        </w:rPr>
      </w:pPr>
      <w:r w:rsidRPr="00E62A56">
        <w:rPr>
          <w:rFonts w:cstheme="minorHAnsi"/>
          <w:sz w:val="23"/>
          <w:szCs w:val="23"/>
        </w:rPr>
        <w:t>Performed primary literature search and critical analysis.</w:t>
      </w:r>
    </w:p>
    <w:p w14:paraId="477B7EE6" w14:textId="217A9EAC" w:rsidR="00C27854" w:rsidRPr="00E62A56" w:rsidRDefault="00C27854" w:rsidP="00B72A3C">
      <w:pPr>
        <w:pStyle w:val="ListParagraph"/>
        <w:numPr>
          <w:ilvl w:val="0"/>
          <w:numId w:val="6"/>
        </w:numPr>
        <w:rPr>
          <w:rFonts w:cstheme="minorHAnsi"/>
          <w:sz w:val="23"/>
          <w:szCs w:val="23"/>
        </w:rPr>
      </w:pPr>
      <w:r w:rsidRPr="00E62A56">
        <w:rPr>
          <w:rFonts w:cstheme="minorHAnsi"/>
          <w:sz w:val="23"/>
          <w:szCs w:val="23"/>
        </w:rPr>
        <w:t>Became proficient in SPSS</w:t>
      </w:r>
      <w:r w:rsidR="005E29D9" w:rsidRPr="00E62A56">
        <w:rPr>
          <w:rFonts w:cstheme="minorHAnsi"/>
          <w:sz w:val="23"/>
          <w:szCs w:val="23"/>
        </w:rPr>
        <w:t>.</w:t>
      </w:r>
    </w:p>
    <w:p w14:paraId="2C2D20C9" w14:textId="6F15D7D1" w:rsidR="00CC2D80" w:rsidRPr="00E62A56" w:rsidRDefault="00CC2D80" w:rsidP="00CC2D80">
      <w:pPr>
        <w:rPr>
          <w:rFonts w:cstheme="minorHAnsi"/>
          <w:sz w:val="23"/>
          <w:szCs w:val="23"/>
        </w:rPr>
      </w:pPr>
      <w:r w:rsidRPr="00E62A56">
        <w:rPr>
          <w:rFonts w:cstheme="minorHAnsi"/>
          <w:b/>
          <w:sz w:val="23"/>
          <w:szCs w:val="23"/>
        </w:rPr>
        <w:t>Biotechnology of Plants</w:t>
      </w:r>
      <w:r w:rsidRPr="00E62A56">
        <w:rPr>
          <w:rFonts w:cstheme="minorHAnsi"/>
          <w:sz w:val="23"/>
          <w:szCs w:val="23"/>
        </w:rPr>
        <w:t>, Radboud University-Nijmegen</w:t>
      </w:r>
    </w:p>
    <w:p w14:paraId="34055228" w14:textId="24B61664" w:rsidR="00CC2D80" w:rsidRPr="00E62A56" w:rsidRDefault="006A5A8E" w:rsidP="00CC2D80">
      <w:pPr>
        <w:pStyle w:val="ListParagraph"/>
        <w:numPr>
          <w:ilvl w:val="0"/>
          <w:numId w:val="10"/>
        </w:numPr>
        <w:rPr>
          <w:rFonts w:cstheme="minorHAnsi"/>
          <w:sz w:val="23"/>
          <w:szCs w:val="23"/>
        </w:rPr>
      </w:pPr>
      <w:r w:rsidRPr="00E62A56">
        <w:rPr>
          <w:rFonts w:cstheme="minorHAnsi"/>
          <w:sz w:val="23"/>
          <w:szCs w:val="23"/>
        </w:rPr>
        <w:t>Learned theory and ethics pertaining to plant genetic modification.</w:t>
      </w:r>
    </w:p>
    <w:p w14:paraId="7885CFD1" w14:textId="43C51ADC" w:rsidR="006A5A8E" w:rsidRPr="00E62A56" w:rsidRDefault="006A5A8E" w:rsidP="00CC2D80">
      <w:pPr>
        <w:pStyle w:val="ListParagraph"/>
        <w:numPr>
          <w:ilvl w:val="0"/>
          <w:numId w:val="10"/>
        </w:numPr>
        <w:rPr>
          <w:rFonts w:cstheme="minorHAnsi"/>
          <w:sz w:val="23"/>
          <w:szCs w:val="23"/>
        </w:rPr>
      </w:pPr>
      <w:r w:rsidRPr="00E62A56">
        <w:rPr>
          <w:rFonts w:cstheme="minorHAnsi"/>
          <w:sz w:val="23"/>
          <w:szCs w:val="23"/>
        </w:rPr>
        <w:lastRenderedPageBreak/>
        <w:t xml:space="preserve">Conducted experiments genetically modifying plants via particle bombardment and </w:t>
      </w:r>
      <w:r w:rsidRPr="00E62A56">
        <w:rPr>
          <w:rFonts w:cstheme="minorHAnsi"/>
          <w:i/>
          <w:sz w:val="23"/>
          <w:szCs w:val="23"/>
        </w:rPr>
        <w:t>Agrobacterium</w:t>
      </w:r>
      <w:r w:rsidRPr="00E62A56">
        <w:rPr>
          <w:rFonts w:cstheme="minorHAnsi"/>
          <w:sz w:val="23"/>
          <w:szCs w:val="23"/>
        </w:rPr>
        <w:t xml:space="preserve"> mediated plant transformation.</w:t>
      </w:r>
    </w:p>
    <w:p w14:paraId="201CB687" w14:textId="76C16A8C" w:rsidR="006A5A8E" w:rsidRPr="00E62A56" w:rsidRDefault="006A5A8E" w:rsidP="006A5A8E">
      <w:pPr>
        <w:pStyle w:val="ListParagraph"/>
        <w:numPr>
          <w:ilvl w:val="0"/>
          <w:numId w:val="10"/>
        </w:numPr>
        <w:rPr>
          <w:rFonts w:cstheme="minorHAnsi"/>
          <w:sz w:val="23"/>
          <w:szCs w:val="23"/>
        </w:rPr>
      </w:pPr>
      <w:r w:rsidRPr="00E62A56">
        <w:rPr>
          <w:rFonts w:cstheme="minorHAnsi"/>
          <w:sz w:val="23"/>
          <w:szCs w:val="23"/>
        </w:rPr>
        <w:t>Distinguished between wild-type and genetically modified plants through GUS staining and seed germination on kanamycin.</w:t>
      </w:r>
    </w:p>
    <w:p w14:paraId="752177E4" w14:textId="7CDFC14F" w:rsidR="006A5A8E" w:rsidRPr="00E62A56" w:rsidRDefault="006A5A8E" w:rsidP="006A5A8E">
      <w:pPr>
        <w:pStyle w:val="ListParagraph"/>
        <w:numPr>
          <w:ilvl w:val="0"/>
          <w:numId w:val="10"/>
        </w:numPr>
        <w:rPr>
          <w:rFonts w:cstheme="minorHAnsi"/>
          <w:sz w:val="23"/>
          <w:szCs w:val="23"/>
        </w:rPr>
      </w:pPr>
      <w:r w:rsidRPr="00E62A56">
        <w:rPr>
          <w:rFonts w:cstheme="minorHAnsi"/>
          <w:sz w:val="23"/>
          <w:szCs w:val="23"/>
        </w:rPr>
        <w:t xml:space="preserve">Distinguished between different siblings and populations of plants via DNA barcoding. </w:t>
      </w:r>
    </w:p>
    <w:p w14:paraId="79E33B72" w14:textId="77777777" w:rsidR="005F75B6" w:rsidRPr="00E62A56" w:rsidRDefault="005F75B6" w:rsidP="00B72A3C">
      <w:pPr>
        <w:pBdr>
          <w:bottom w:val="single" w:sz="4" w:space="1" w:color="auto"/>
        </w:pBdr>
        <w:rPr>
          <w:rFonts w:cstheme="minorHAnsi"/>
          <w:b/>
          <w:sz w:val="23"/>
          <w:szCs w:val="23"/>
        </w:rPr>
      </w:pPr>
      <w:r w:rsidRPr="00E62A56">
        <w:rPr>
          <w:rFonts w:cstheme="minorHAnsi"/>
          <w:b/>
          <w:sz w:val="23"/>
          <w:szCs w:val="23"/>
        </w:rPr>
        <w:t xml:space="preserve">Laboratory Skills/Equipment </w:t>
      </w:r>
    </w:p>
    <w:p w14:paraId="47C56C98" w14:textId="1851374E" w:rsidR="005F75B6" w:rsidRPr="00E62A56" w:rsidRDefault="005F75B6" w:rsidP="00B72A3C">
      <w:pPr>
        <w:rPr>
          <w:rFonts w:cstheme="minorHAnsi"/>
          <w:sz w:val="23"/>
          <w:szCs w:val="23"/>
        </w:rPr>
        <w:sectPr w:rsidR="005F75B6" w:rsidRPr="00E62A56" w:rsidSect="00B72A3C">
          <w:pgSz w:w="12240" w:h="15840"/>
          <w:pgMar w:top="720" w:right="720" w:bottom="720" w:left="720" w:header="720" w:footer="720" w:gutter="0"/>
          <w:cols w:space="720"/>
          <w:docGrid w:linePitch="360"/>
        </w:sectPr>
      </w:pPr>
    </w:p>
    <w:p w14:paraId="13DD31A0" w14:textId="77777777" w:rsidR="00486C03" w:rsidRPr="00E62A56" w:rsidRDefault="00486C03" w:rsidP="00486C03">
      <w:pPr>
        <w:rPr>
          <w:rFonts w:cstheme="minorHAnsi"/>
          <w:b/>
          <w:i/>
          <w:sz w:val="23"/>
          <w:szCs w:val="23"/>
        </w:rPr>
      </w:pPr>
      <w:r w:rsidRPr="00E62A56">
        <w:rPr>
          <w:rFonts w:cstheme="minorHAnsi"/>
          <w:b/>
          <w:i/>
          <w:sz w:val="23"/>
          <w:szCs w:val="23"/>
        </w:rPr>
        <w:t>Instruments:</w:t>
      </w:r>
      <w:r w:rsidRPr="00E62A56">
        <w:rPr>
          <w:rFonts w:cstheme="minorHAnsi"/>
          <w:b/>
          <w:i/>
          <w:sz w:val="23"/>
          <w:szCs w:val="23"/>
        </w:rPr>
        <w:tab/>
      </w:r>
    </w:p>
    <w:p w14:paraId="27C58FBB" w14:textId="77777777" w:rsidR="00486C03" w:rsidRPr="00E62A56" w:rsidRDefault="00486C03" w:rsidP="00486C03">
      <w:pPr>
        <w:rPr>
          <w:rFonts w:cstheme="minorHAnsi"/>
          <w:sz w:val="23"/>
          <w:szCs w:val="23"/>
        </w:rPr>
        <w:sectPr w:rsidR="00486C03" w:rsidRPr="00E62A56" w:rsidSect="002A2815">
          <w:type w:val="continuous"/>
          <w:pgSz w:w="12240" w:h="15840"/>
          <w:pgMar w:top="720" w:right="720" w:bottom="720" w:left="720" w:header="720" w:footer="720" w:gutter="0"/>
          <w:cols w:space="720"/>
          <w:docGrid w:linePitch="360"/>
        </w:sectPr>
      </w:pPr>
    </w:p>
    <w:p w14:paraId="6127D325" w14:textId="77777777" w:rsidR="00486C03" w:rsidRPr="00E62A56" w:rsidRDefault="00486C03" w:rsidP="00486C03">
      <w:pPr>
        <w:rPr>
          <w:rFonts w:cstheme="minorHAnsi"/>
          <w:sz w:val="23"/>
          <w:szCs w:val="23"/>
        </w:rPr>
      </w:pPr>
      <w:r w:rsidRPr="00E62A56">
        <w:rPr>
          <w:rFonts w:cstheme="minorHAnsi"/>
          <w:sz w:val="23"/>
          <w:szCs w:val="23"/>
        </w:rPr>
        <w:t xml:space="preserve">Varian </w:t>
      </w:r>
      <w:proofErr w:type="spellStart"/>
      <w:r w:rsidRPr="00E62A56">
        <w:rPr>
          <w:rFonts w:cstheme="minorHAnsi"/>
          <w:sz w:val="23"/>
          <w:szCs w:val="23"/>
        </w:rPr>
        <w:t>Inoca</w:t>
      </w:r>
      <w:proofErr w:type="spellEnd"/>
      <w:r w:rsidRPr="00E62A56">
        <w:rPr>
          <w:rFonts w:cstheme="minorHAnsi"/>
          <w:sz w:val="23"/>
          <w:szCs w:val="23"/>
        </w:rPr>
        <w:t xml:space="preserve"> 400 MHz FT-NMR Spectrometer</w:t>
      </w:r>
    </w:p>
    <w:p w14:paraId="4FDC26F4" w14:textId="77777777" w:rsidR="00486C03" w:rsidRPr="00E62A56" w:rsidRDefault="00486C03" w:rsidP="00486C03">
      <w:pPr>
        <w:rPr>
          <w:rFonts w:cstheme="minorHAnsi"/>
          <w:sz w:val="23"/>
          <w:szCs w:val="23"/>
        </w:rPr>
      </w:pPr>
      <w:r w:rsidRPr="00E62A56">
        <w:rPr>
          <w:rFonts w:cstheme="minorHAnsi"/>
          <w:sz w:val="23"/>
          <w:szCs w:val="23"/>
        </w:rPr>
        <w:t>Ocean Optics UV-Vis Spectrometer</w:t>
      </w:r>
    </w:p>
    <w:p w14:paraId="4BCF49CA" w14:textId="77777777" w:rsidR="00486C03" w:rsidRPr="00E62A56" w:rsidRDefault="00486C03" w:rsidP="00486C03">
      <w:pPr>
        <w:rPr>
          <w:rFonts w:cstheme="minorHAnsi"/>
          <w:sz w:val="23"/>
          <w:szCs w:val="23"/>
        </w:rPr>
      </w:pPr>
      <w:r w:rsidRPr="00E62A56">
        <w:rPr>
          <w:rFonts w:cstheme="minorHAnsi"/>
          <w:sz w:val="23"/>
          <w:szCs w:val="23"/>
        </w:rPr>
        <w:t xml:space="preserve">CEM </w:t>
      </w:r>
      <w:proofErr w:type="spellStart"/>
      <w:r w:rsidRPr="00E62A56">
        <w:rPr>
          <w:rFonts w:cstheme="minorHAnsi"/>
          <w:sz w:val="23"/>
          <w:szCs w:val="23"/>
        </w:rPr>
        <w:t>Benchmate</w:t>
      </w:r>
      <w:proofErr w:type="spellEnd"/>
      <w:r w:rsidRPr="00E62A56">
        <w:rPr>
          <w:rFonts w:cstheme="minorHAnsi"/>
          <w:sz w:val="23"/>
          <w:szCs w:val="23"/>
        </w:rPr>
        <w:t xml:space="preserve"> Microwave</w:t>
      </w:r>
    </w:p>
    <w:p w14:paraId="6A4E9A7B" w14:textId="77777777" w:rsidR="00486C03" w:rsidRPr="00E62A56" w:rsidRDefault="00486C03" w:rsidP="00486C03">
      <w:pPr>
        <w:rPr>
          <w:rFonts w:cstheme="minorHAnsi"/>
          <w:sz w:val="23"/>
          <w:szCs w:val="23"/>
        </w:rPr>
      </w:pPr>
      <w:r w:rsidRPr="00E62A56">
        <w:rPr>
          <w:rFonts w:cstheme="minorHAnsi"/>
          <w:sz w:val="23"/>
          <w:szCs w:val="23"/>
        </w:rPr>
        <w:t>Diode-Array Spectrophotometer</w:t>
      </w:r>
    </w:p>
    <w:p w14:paraId="64894130" w14:textId="77777777" w:rsidR="00486C03" w:rsidRPr="00E62A56" w:rsidRDefault="00486C03" w:rsidP="00486C03">
      <w:pPr>
        <w:rPr>
          <w:rFonts w:cstheme="minorHAnsi"/>
          <w:sz w:val="23"/>
          <w:szCs w:val="23"/>
        </w:rPr>
      </w:pPr>
      <w:r w:rsidRPr="00E62A56">
        <w:rPr>
          <w:rFonts w:cstheme="minorHAnsi"/>
          <w:sz w:val="23"/>
          <w:szCs w:val="23"/>
        </w:rPr>
        <w:t>Thermo Nicolet 360 FT-IR Spectrometer</w:t>
      </w:r>
    </w:p>
    <w:p w14:paraId="0096CCD9" w14:textId="77777777" w:rsidR="00486C03" w:rsidRPr="00E62A56" w:rsidRDefault="00486C03" w:rsidP="00486C03">
      <w:pPr>
        <w:rPr>
          <w:rFonts w:cstheme="minorHAnsi"/>
          <w:sz w:val="23"/>
          <w:szCs w:val="23"/>
        </w:rPr>
      </w:pPr>
      <w:proofErr w:type="spellStart"/>
      <w:r w:rsidRPr="00E62A56">
        <w:rPr>
          <w:rFonts w:cstheme="minorHAnsi"/>
          <w:sz w:val="23"/>
          <w:szCs w:val="23"/>
        </w:rPr>
        <w:t>Biotage</w:t>
      </w:r>
      <w:proofErr w:type="spellEnd"/>
      <w:r w:rsidRPr="00E62A56">
        <w:rPr>
          <w:rFonts w:cstheme="minorHAnsi"/>
          <w:sz w:val="23"/>
          <w:szCs w:val="23"/>
        </w:rPr>
        <w:t xml:space="preserve"> </w:t>
      </w:r>
      <w:proofErr w:type="spellStart"/>
      <w:r w:rsidRPr="00E62A56">
        <w:rPr>
          <w:rFonts w:cstheme="minorHAnsi"/>
          <w:sz w:val="23"/>
          <w:szCs w:val="23"/>
        </w:rPr>
        <w:t>Isolera</w:t>
      </w:r>
      <w:proofErr w:type="spellEnd"/>
      <w:r w:rsidRPr="00E62A56">
        <w:rPr>
          <w:rFonts w:cstheme="minorHAnsi"/>
          <w:sz w:val="23"/>
          <w:szCs w:val="23"/>
        </w:rPr>
        <w:t xml:space="preserve"> </w:t>
      </w:r>
      <w:proofErr w:type="spellStart"/>
      <w:r w:rsidRPr="00E62A56">
        <w:rPr>
          <w:rFonts w:cstheme="minorHAnsi"/>
          <w:sz w:val="23"/>
          <w:szCs w:val="23"/>
        </w:rPr>
        <w:t>Spektra</w:t>
      </w:r>
      <w:proofErr w:type="spellEnd"/>
      <w:r w:rsidRPr="00E62A56">
        <w:rPr>
          <w:rFonts w:cstheme="minorHAnsi"/>
          <w:sz w:val="23"/>
          <w:szCs w:val="23"/>
        </w:rPr>
        <w:t xml:space="preserve"> One</w:t>
      </w:r>
    </w:p>
    <w:p w14:paraId="343D3E5B" w14:textId="77777777" w:rsidR="00486C03" w:rsidRPr="00E62A56" w:rsidRDefault="00486C03" w:rsidP="00486C03">
      <w:pPr>
        <w:rPr>
          <w:rFonts w:cstheme="minorHAnsi"/>
          <w:sz w:val="23"/>
          <w:szCs w:val="23"/>
        </w:rPr>
      </w:pPr>
      <w:proofErr w:type="spellStart"/>
      <w:r w:rsidRPr="00E62A56">
        <w:rPr>
          <w:rFonts w:cstheme="minorHAnsi"/>
          <w:sz w:val="23"/>
          <w:szCs w:val="23"/>
        </w:rPr>
        <w:t>Biotage</w:t>
      </w:r>
      <w:proofErr w:type="spellEnd"/>
      <w:r w:rsidRPr="00E62A56">
        <w:rPr>
          <w:rFonts w:cstheme="minorHAnsi"/>
          <w:sz w:val="23"/>
          <w:szCs w:val="23"/>
        </w:rPr>
        <w:t xml:space="preserve"> V-10 Touch</w:t>
      </w:r>
    </w:p>
    <w:p w14:paraId="2C8DF244" w14:textId="77777777" w:rsidR="00486C03" w:rsidRPr="00E62A56" w:rsidRDefault="00486C03" w:rsidP="00486C03">
      <w:pPr>
        <w:rPr>
          <w:rFonts w:cstheme="minorHAnsi"/>
          <w:sz w:val="23"/>
          <w:szCs w:val="23"/>
        </w:rPr>
        <w:sectPr w:rsidR="00486C03" w:rsidRPr="00E62A56" w:rsidSect="00B72A3C">
          <w:type w:val="continuous"/>
          <w:pgSz w:w="12240" w:h="15840"/>
          <w:pgMar w:top="720" w:right="720" w:bottom="720" w:left="720" w:header="720" w:footer="720" w:gutter="0"/>
          <w:cols w:num="2" w:space="720"/>
          <w:docGrid w:linePitch="360"/>
        </w:sectPr>
      </w:pPr>
    </w:p>
    <w:p w14:paraId="5C93EB70" w14:textId="77777777" w:rsidR="00486C03" w:rsidRPr="00E62A56" w:rsidRDefault="00486C03" w:rsidP="00486C03">
      <w:pPr>
        <w:rPr>
          <w:rFonts w:cstheme="minorHAnsi"/>
          <w:b/>
          <w:i/>
          <w:sz w:val="23"/>
          <w:szCs w:val="23"/>
        </w:rPr>
      </w:pPr>
      <w:r w:rsidRPr="00E62A56">
        <w:rPr>
          <w:rFonts w:cstheme="minorHAnsi"/>
          <w:b/>
          <w:i/>
          <w:sz w:val="23"/>
          <w:szCs w:val="23"/>
        </w:rPr>
        <w:t>Software:</w:t>
      </w:r>
    </w:p>
    <w:p w14:paraId="31BC09E2" w14:textId="77777777" w:rsidR="00486C03" w:rsidRPr="00E62A56" w:rsidRDefault="00486C03" w:rsidP="00486C03">
      <w:pPr>
        <w:rPr>
          <w:rFonts w:cstheme="minorHAnsi"/>
          <w:sz w:val="23"/>
          <w:szCs w:val="23"/>
        </w:rPr>
        <w:sectPr w:rsidR="00486C03" w:rsidRPr="00E62A56" w:rsidSect="00A4749D">
          <w:type w:val="continuous"/>
          <w:pgSz w:w="12240" w:h="15840"/>
          <w:pgMar w:top="720" w:right="720" w:bottom="720" w:left="720" w:header="720" w:footer="720" w:gutter="0"/>
          <w:cols w:space="720"/>
          <w:docGrid w:linePitch="360"/>
        </w:sectPr>
      </w:pPr>
    </w:p>
    <w:p w14:paraId="15D3EB56" w14:textId="77777777" w:rsidR="00486C03" w:rsidRPr="00E62A56" w:rsidRDefault="00486C03" w:rsidP="00486C03">
      <w:pPr>
        <w:rPr>
          <w:rFonts w:cstheme="minorHAnsi"/>
          <w:sz w:val="23"/>
          <w:szCs w:val="23"/>
        </w:rPr>
      </w:pPr>
      <w:r w:rsidRPr="00E62A56">
        <w:rPr>
          <w:rFonts w:cstheme="minorHAnsi"/>
          <w:sz w:val="23"/>
          <w:szCs w:val="23"/>
        </w:rPr>
        <w:t>Microsoft Office</w:t>
      </w:r>
    </w:p>
    <w:p w14:paraId="7DF7F99C" w14:textId="77777777" w:rsidR="00486C03" w:rsidRPr="00E62A56" w:rsidRDefault="00486C03" w:rsidP="00486C03">
      <w:pPr>
        <w:rPr>
          <w:rFonts w:cstheme="minorHAnsi"/>
          <w:sz w:val="23"/>
          <w:szCs w:val="23"/>
        </w:rPr>
      </w:pPr>
      <w:r w:rsidRPr="00E62A56">
        <w:rPr>
          <w:rFonts w:cstheme="minorHAnsi"/>
          <w:sz w:val="23"/>
          <w:szCs w:val="23"/>
        </w:rPr>
        <w:t>Spartan 14</w:t>
      </w:r>
    </w:p>
    <w:p w14:paraId="2D2FDECB" w14:textId="77777777" w:rsidR="00486C03" w:rsidRPr="00E62A56" w:rsidRDefault="00486C03" w:rsidP="00486C03">
      <w:pPr>
        <w:rPr>
          <w:rFonts w:cstheme="minorHAnsi"/>
          <w:sz w:val="23"/>
          <w:szCs w:val="23"/>
        </w:rPr>
      </w:pPr>
      <w:proofErr w:type="spellStart"/>
      <w:r w:rsidRPr="00E62A56">
        <w:rPr>
          <w:rFonts w:cstheme="minorHAnsi"/>
          <w:sz w:val="23"/>
          <w:szCs w:val="23"/>
        </w:rPr>
        <w:t>KaleidaGraph</w:t>
      </w:r>
      <w:proofErr w:type="spellEnd"/>
    </w:p>
    <w:p w14:paraId="2082D4CF" w14:textId="77777777" w:rsidR="00486C03" w:rsidRPr="00E62A56" w:rsidRDefault="00486C03" w:rsidP="00486C03">
      <w:pPr>
        <w:rPr>
          <w:rFonts w:cstheme="minorHAnsi"/>
          <w:sz w:val="23"/>
          <w:szCs w:val="23"/>
        </w:rPr>
      </w:pPr>
      <w:r w:rsidRPr="00E62A56">
        <w:rPr>
          <w:rFonts w:cstheme="minorHAnsi"/>
          <w:sz w:val="23"/>
          <w:szCs w:val="23"/>
        </w:rPr>
        <w:t>ACD/Labs NMR 12.0</w:t>
      </w:r>
    </w:p>
    <w:p w14:paraId="562AD27A" w14:textId="77777777" w:rsidR="00486C03" w:rsidRPr="00E62A56" w:rsidRDefault="00486C03" w:rsidP="00486C03">
      <w:pPr>
        <w:rPr>
          <w:rFonts w:cstheme="minorHAnsi"/>
          <w:b/>
          <w:i/>
          <w:sz w:val="23"/>
          <w:szCs w:val="23"/>
        </w:rPr>
        <w:sectPr w:rsidR="00486C03" w:rsidRPr="00E62A56" w:rsidSect="00832388">
          <w:type w:val="continuous"/>
          <w:pgSz w:w="12240" w:h="15840"/>
          <w:pgMar w:top="720" w:right="720" w:bottom="720" w:left="720" w:header="720" w:footer="720" w:gutter="0"/>
          <w:cols w:num="2" w:space="720"/>
          <w:docGrid w:linePitch="360"/>
        </w:sectPr>
      </w:pPr>
    </w:p>
    <w:p w14:paraId="43D984E3" w14:textId="77777777" w:rsidR="00486C03" w:rsidRPr="00E62A56" w:rsidRDefault="00486C03" w:rsidP="00486C03">
      <w:pPr>
        <w:rPr>
          <w:rFonts w:cstheme="minorHAnsi"/>
          <w:b/>
          <w:i/>
          <w:sz w:val="23"/>
          <w:szCs w:val="23"/>
        </w:rPr>
      </w:pPr>
      <w:r w:rsidRPr="00E62A56">
        <w:rPr>
          <w:rFonts w:cstheme="minorHAnsi"/>
          <w:b/>
          <w:i/>
          <w:sz w:val="23"/>
          <w:szCs w:val="23"/>
        </w:rPr>
        <w:t>Lab Skills:</w:t>
      </w:r>
    </w:p>
    <w:p w14:paraId="0ACBC7E4" w14:textId="77777777" w:rsidR="00486C03" w:rsidRPr="00E62A56" w:rsidRDefault="00486C03" w:rsidP="00486C03">
      <w:pPr>
        <w:rPr>
          <w:rFonts w:cstheme="minorHAnsi"/>
          <w:sz w:val="23"/>
          <w:szCs w:val="23"/>
        </w:rPr>
        <w:sectPr w:rsidR="00486C03" w:rsidRPr="00E62A56" w:rsidSect="00B72A3C">
          <w:type w:val="continuous"/>
          <w:pgSz w:w="12240" w:h="15840"/>
          <w:pgMar w:top="720" w:right="720" w:bottom="720" w:left="720" w:header="720" w:footer="720" w:gutter="0"/>
          <w:cols w:space="720"/>
          <w:docGrid w:linePitch="360"/>
        </w:sectPr>
      </w:pPr>
    </w:p>
    <w:p w14:paraId="46C03DFC" w14:textId="77777777" w:rsidR="00486C03" w:rsidRPr="00E62A56" w:rsidRDefault="00486C03" w:rsidP="00486C03">
      <w:pPr>
        <w:rPr>
          <w:rFonts w:cstheme="minorHAnsi"/>
          <w:sz w:val="23"/>
          <w:szCs w:val="23"/>
        </w:rPr>
      </w:pPr>
      <w:r w:rsidRPr="00E62A56">
        <w:rPr>
          <w:rFonts w:cstheme="minorHAnsi"/>
          <w:sz w:val="23"/>
          <w:szCs w:val="23"/>
        </w:rPr>
        <w:t xml:space="preserve">Simple Distillation </w:t>
      </w:r>
    </w:p>
    <w:p w14:paraId="5816C350" w14:textId="77777777" w:rsidR="00486C03" w:rsidRPr="00E62A56" w:rsidRDefault="00486C03" w:rsidP="00486C03">
      <w:pPr>
        <w:rPr>
          <w:rFonts w:cstheme="minorHAnsi"/>
          <w:sz w:val="23"/>
          <w:szCs w:val="23"/>
        </w:rPr>
      </w:pPr>
      <w:r w:rsidRPr="00E62A56">
        <w:rPr>
          <w:rFonts w:cstheme="minorHAnsi"/>
          <w:sz w:val="23"/>
          <w:szCs w:val="23"/>
        </w:rPr>
        <w:t xml:space="preserve">Extraction </w:t>
      </w:r>
    </w:p>
    <w:p w14:paraId="7C4FBAF0" w14:textId="77777777" w:rsidR="00486C03" w:rsidRPr="00E62A56" w:rsidRDefault="00486C03" w:rsidP="00486C03">
      <w:pPr>
        <w:rPr>
          <w:rFonts w:cstheme="minorHAnsi"/>
          <w:sz w:val="23"/>
          <w:szCs w:val="23"/>
        </w:rPr>
      </w:pPr>
      <w:r w:rsidRPr="00E62A56">
        <w:rPr>
          <w:rFonts w:cstheme="minorHAnsi"/>
          <w:sz w:val="23"/>
          <w:szCs w:val="23"/>
        </w:rPr>
        <w:t xml:space="preserve">Rotary Evaporation </w:t>
      </w:r>
    </w:p>
    <w:p w14:paraId="19C37217" w14:textId="77777777" w:rsidR="00486C03" w:rsidRPr="00E62A56" w:rsidRDefault="00486C03" w:rsidP="00486C03">
      <w:pPr>
        <w:rPr>
          <w:rFonts w:cstheme="minorHAnsi"/>
          <w:sz w:val="23"/>
          <w:szCs w:val="23"/>
        </w:rPr>
      </w:pPr>
      <w:r w:rsidRPr="00E62A56">
        <w:rPr>
          <w:rFonts w:cstheme="minorHAnsi"/>
          <w:sz w:val="23"/>
          <w:szCs w:val="23"/>
        </w:rPr>
        <w:t xml:space="preserve">(Prep)Thin Layer Chromatography </w:t>
      </w:r>
    </w:p>
    <w:p w14:paraId="79FC9B38" w14:textId="77777777" w:rsidR="00486C03" w:rsidRPr="00E62A56" w:rsidRDefault="00486C03" w:rsidP="00486C03">
      <w:pPr>
        <w:rPr>
          <w:rFonts w:cstheme="minorHAnsi"/>
          <w:sz w:val="23"/>
          <w:szCs w:val="23"/>
        </w:rPr>
      </w:pPr>
      <w:r w:rsidRPr="00E62A56">
        <w:rPr>
          <w:rFonts w:cstheme="minorHAnsi"/>
          <w:sz w:val="23"/>
          <w:szCs w:val="23"/>
        </w:rPr>
        <w:t xml:space="preserve">Column Chromatography </w:t>
      </w:r>
    </w:p>
    <w:p w14:paraId="6ADB9C64" w14:textId="77777777" w:rsidR="00486C03" w:rsidRPr="00E62A56" w:rsidRDefault="00486C03" w:rsidP="00486C03">
      <w:pPr>
        <w:rPr>
          <w:rFonts w:cstheme="minorHAnsi"/>
          <w:sz w:val="23"/>
          <w:szCs w:val="23"/>
        </w:rPr>
      </w:pPr>
      <w:r w:rsidRPr="00E62A56">
        <w:rPr>
          <w:rFonts w:cstheme="minorHAnsi"/>
          <w:sz w:val="23"/>
          <w:szCs w:val="23"/>
        </w:rPr>
        <w:t xml:space="preserve">Filtration </w:t>
      </w:r>
    </w:p>
    <w:p w14:paraId="060B9BA6" w14:textId="77777777" w:rsidR="00486C03" w:rsidRPr="00E62A56" w:rsidRDefault="00486C03" w:rsidP="00486C03">
      <w:pPr>
        <w:rPr>
          <w:rFonts w:cstheme="minorHAnsi"/>
          <w:sz w:val="23"/>
          <w:szCs w:val="23"/>
        </w:rPr>
      </w:pPr>
      <w:r w:rsidRPr="00E62A56">
        <w:rPr>
          <w:rFonts w:cstheme="minorHAnsi"/>
          <w:sz w:val="23"/>
          <w:szCs w:val="23"/>
        </w:rPr>
        <w:t xml:space="preserve">Gel Electrophoresis </w:t>
      </w:r>
    </w:p>
    <w:p w14:paraId="065ED167" w14:textId="77777777" w:rsidR="00486C03" w:rsidRPr="00E62A56" w:rsidRDefault="00486C03" w:rsidP="00486C03">
      <w:pPr>
        <w:rPr>
          <w:rFonts w:cstheme="minorHAnsi"/>
          <w:sz w:val="23"/>
          <w:szCs w:val="23"/>
        </w:rPr>
      </w:pPr>
      <w:r w:rsidRPr="00E62A56">
        <w:rPr>
          <w:rFonts w:cstheme="minorHAnsi"/>
          <w:sz w:val="23"/>
          <w:szCs w:val="23"/>
        </w:rPr>
        <w:t xml:space="preserve">Particle Bombardment </w:t>
      </w:r>
    </w:p>
    <w:p w14:paraId="7E940254" w14:textId="77777777" w:rsidR="00486C03" w:rsidRPr="00E62A56" w:rsidRDefault="00486C03" w:rsidP="00486C03">
      <w:pPr>
        <w:rPr>
          <w:rFonts w:cstheme="minorHAnsi"/>
          <w:sz w:val="23"/>
          <w:szCs w:val="23"/>
        </w:rPr>
      </w:pPr>
      <w:r w:rsidRPr="00E62A56">
        <w:rPr>
          <w:rFonts w:cstheme="minorHAnsi"/>
          <w:i/>
          <w:sz w:val="23"/>
          <w:szCs w:val="23"/>
        </w:rPr>
        <w:t>Agrobacterium</w:t>
      </w:r>
      <w:r w:rsidRPr="00E62A56">
        <w:rPr>
          <w:rFonts w:cstheme="minorHAnsi"/>
          <w:sz w:val="23"/>
          <w:szCs w:val="23"/>
        </w:rPr>
        <w:t xml:space="preserve"> Mediated plant transformation </w:t>
      </w:r>
    </w:p>
    <w:p w14:paraId="0F2A4D46" w14:textId="77777777" w:rsidR="00486C03" w:rsidRPr="00E62A56" w:rsidRDefault="00486C03" w:rsidP="00486C03">
      <w:pPr>
        <w:rPr>
          <w:rFonts w:cstheme="minorHAnsi"/>
          <w:sz w:val="23"/>
          <w:szCs w:val="23"/>
        </w:rPr>
      </w:pPr>
      <w:r w:rsidRPr="00E62A56">
        <w:rPr>
          <w:rFonts w:cstheme="minorHAnsi"/>
          <w:sz w:val="23"/>
          <w:szCs w:val="23"/>
        </w:rPr>
        <w:t xml:space="preserve">Crystallization </w:t>
      </w:r>
    </w:p>
    <w:p w14:paraId="64E33A8A" w14:textId="77777777" w:rsidR="00486C03" w:rsidRPr="00E62A56" w:rsidRDefault="00486C03" w:rsidP="00486C03">
      <w:pPr>
        <w:rPr>
          <w:rFonts w:cstheme="minorHAnsi"/>
          <w:sz w:val="23"/>
          <w:szCs w:val="23"/>
        </w:rPr>
      </w:pPr>
      <w:r w:rsidRPr="00E62A56">
        <w:rPr>
          <w:rFonts w:cstheme="minorHAnsi"/>
          <w:sz w:val="23"/>
          <w:szCs w:val="23"/>
        </w:rPr>
        <w:t>Schlenk Line</w:t>
      </w:r>
    </w:p>
    <w:p w14:paraId="1AB4D9BF" w14:textId="77777777" w:rsidR="009D4F96" w:rsidRPr="00E62A56" w:rsidRDefault="009D4F96" w:rsidP="00B72A3C">
      <w:pPr>
        <w:pBdr>
          <w:bottom w:val="single" w:sz="6" w:space="1" w:color="auto"/>
        </w:pBdr>
        <w:rPr>
          <w:rFonts w:cstheme="minorHAnsi"/>
          <w:b/>
          <w:sz w:val="23"/>
          <w:szCs w:val="23"/>
        </w:rPr>
        <w:sectPr w:rsidR="009D4F96" w:rsidRPr="00E62A56" w:rsidSect="009D4F96">
          <w:type w:val="continuous"/>
          <w:pgSz w:w="12240" w:h="15840"/>
          <w:pgMar w:top="720" w:right="720" w:bottom="720" w:left="720" w:header="720" w:footer="720" w:gutter="0"/>
          <w:cols w:num="2" w:space="720"/>
          <w:docGrid w:linePitch="360"/>
        </w:sectPr>
      </w:pPr>
    </w:p>
    <w:p w14:paraId="67C018E4" w14:textId="4E4A7D47" w:rsidR="00C27854" w:rsidRPr="00E62A56" w:rsidRDefault="00CC2D80" w:rsidP="00B72A3C">
      <w:pPr>
        <w:pBdr>
          <w:bottom w:val="single" w:sz="6" w:space="1" w:color="auto"/>
        </w:pBdr>
        <w:rPr>
          <w:rFonts w:cstheme="minorHAnsi"/>
          <w:b/>
          <w:sz w:val="23"/>
          <w:szCs w:val="23"/>
        </w:rPr>
      </w:pPr>
      <w:r w:rsidRPr="00E62A56">
        <w:rPr>
          <w:rFonts w:cstheme="minorHAnsi"/>
          <w:b/>
          <w:sz w:val="23"/>
          <w:szCs w:val="23"/>
        </w:rPr>
        <w:t>Leadership</w:t>
      </w:r>
      <w:r w:rsidR="00C27854" w:rsidRPr="00E62A56">
        <w:rPr>
          <w:rFonts w:cstheme="minorHAnsi"/>
          <w:b/>
          <w:sz w:val="23"/>
          <w:szCs w:val="23"/>
        </w:rPr>
        <w:t xml:space="preserve"> Experience</w:t>
      </w:r>
    </w:p>
    <w:p w14:paraId="4F87CCC7" w14:textId="00CF59C3" w:rsidR="00C27854" w:rsidRPr="00E62A56" w:rsidRDefault="00CC2D80" w:rsidP="00B72A3C">
      <w:pPr>
        <w:rPr>
          <w:rFonts w:cstheme="minorHAnsi"/>
          <w:sz w:val="23"/>
          <w:szCs w:val="23"/>
        </w:rPr>
      </w:pPr>
      <w:r w:rsidRPr="00E62A56">
        <w:rPr>
          <w:rFonts w:cstheme="minorHAnsi"/>
          <w:i/>
          <w:sz w:val="23"/>
          <w:szCs w:val="23"/>
        </w:rPr>
        <w:t>Executive Board</w:t>
      </w:r>
      <w:r w:rsidRPr="00E62A56">
        <w:rPr>
          <w:rFonts w:cstheme="minorHAnsi"/>
          <w:sz w:val="23"/>
          <w:szCs w:val="23"/>
        </w:rPr>
        <w:t xml:space="preserve">, </w:t>
      </w:r>
      <w:r w:rsidR="00C27854" w:rsidRPr="00E62A56">
        <w:rPr>
          <w:rFonts w:cstheme="minorHAnsi"/>
          <w:b/>
          <w:sz w:val="23"/>
          <w:szCs w:val="23"/>
        </w:rPr>
        <w:t>Latinos Unidos</w:t>
      </w:r>
      <w:r w:rsidR="00C27854"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F710C2">
        <w:rPr>
          <w:rFonts w:cstheme="minorHAnsi"/>
          <w:sz w:val="23"/>
          <w:szCs w:val="23"/>
        </w:rPr>
        <w:t xml:space="preserve">     </w:t>
      </w:r>
      <w:r w:rsidR="00B72A3C" w:rsidRPr="00E62A56">
        <w:rPr>
          <w:rFonts w:cstheme="minorHAnsi"/>
          <w:sz w:val="23"/>
          <w:szCs w:val="23"/>
        </w:rPr>
        <w:tab/>
        <w:t xml:space="preserve"> </w:t>
      </w:r>
      <w:r w:rsidR="00C27854" w:rsidRPr="00E62A56">
        <w:rPr>
          <w:rFonts w:cstheme="minorHAnsi"/>
          <w:sz w:val="23"/>
          <w:szCs w:val="23"/>
        </w:rPr>
        <w:t xml:space="preserve">June 2016 </w:t>
      </w:r>
      <w:r w:rsidR="00F710C2">
        <w:rPr>
          <w:rFonts w:cstheme="minorHAnsi"/>
          <w:sz w:val="23"/>
          <w:szCs w:val="23"/>
        </w:rPr>
        <w:t>–</w:t>
      </w:r>
      <w:r w:rsidR="00C27854" w:rsidRPr="00E62A56">
        <w:rPr>
          <w:rFonts w:cstheme="minorHAnsi"/>
          <w:sz w:val="23"/>
          <w:szCs w:val="23"/>
        </w:rPr>
        <w:t xml:space="preserve"> </w:t>
      </w:r>
      <w:r w:rsidR="00F710C2">
        <w:rPr>
          <w:rFonts w:cstheme="minorHAnsi"/>
          <w:sz w:val="23"/>
          <w:szCs w:val="23"/>
        </w:rPr>
        <w:t>May 2019</w:t>
      </w:r>
    </w:p>
    <w:p w14:paraId="27C7C1FD" w14:textId="7825FD8E" w:rsidR="00C27854" w:rsidRPr="00E62A56" w:rsidRDefault="00CC2D80" w:rsidP="00B72A3C">
      <w:pPr>
        <w:pStyle w:val="ListParagraph"/>
        <w:numPr>
          <w:ilvl w:val="0"/>
          <w:numId w:val="7"/>
        </w:numPr>
        <w:rPr>
          <w:rFonts w:cstheme="minorHAnsi"/>
          <w:sz w:val="23"/>
          <w:szCs w:val="23"/>
        </w:rPr>
      </w:pPr>
      <w:r w:rsidRPr="00E62A56">
        <w:rPr>
          <w:rFonts w:cstheme="minorHAnsi"/>
          <w:i/>
          <w:sz w:val="23"/>
          <w:szCs w:val="23"/>
        </w:rPr>
        <w:t>Treasurer:</w:t>
      </w:r>
      <w:r w:rsidRPr="00E62A56">
        <w:rPr>
          <w:rFonts w:cstheme="minorHAnsi"/>
          <w:sz w:val="23"/>
          <w:szCs w:val="23"/>
        </w:rPr>
        <w:t xml:space="preserve"> Managed</w:t>
      </w:r>
      <w:r w:rsidR="00C27854" w:rsidRPr="00E62A56">
        <w:rPr>
          <w:rFonts w:cstheme="minorHAnsi"/>
          <w:sz w:val="23"/>
          <w:szCs w:val="23"/>
        </w:rPr>
        <w:t xml:space="preserve"> a $2,000 semesterly budget, submi</w:t>
      </w:r>
      <w:r w:rsidRPr="00E62A56">
        <w:rPr>
          <w:rFonts w:cstheme="minorHAnsi"/>
          <w:sz w:val="23"/>
          <w:szCs w:val="23"/>
        </w:rPr>
        <w:t>tted</w:t>
      </w:r>
      <w:r w:rsidR="00C27854" w:rsidRPr="00E62A56">
        <w:rPr>
          <w:rFonts w:cstheme="minorHAnsi"/>
          <w:sz w:val="23"/>
          <w:szCs w:val="23"/>
        </w:rPr>
        <w:t xml:space="preserve"> regular, itemized budget requests, and ensur</w:t>
      </w:r>
      <w:r w:rsidRPr="00E62A56">
        <w:rPr>
          <w:rFonts w:cstheme="minorHAnsi"/>
          <w:sz w:val="23"/>
          <w:szCs w:val="23"/>
        </w:rPr>
        <w:t>ed</w:t>
      </w:r>
      <w:r w:rsidR="00C27854" w:rsidRPr="00E62A56">
        <w:rPr>
          <w:rFonts w:cstheme="minorHAnsi"/>
          <w:sz w:val="23"/>
          <w:szCs w:val="23"/>
        </w:rPr>
        <w:t xml:space="preserve"> all events remained on budget</w:t>
      </w:r>
      <w:r w:rsidR="005E29D9" w:rsidRPr="00E62A56">
        <w:rPr>
          <w:rFonts w:cstheme="minorHAnsi"/>
          <w:sz w:val="23"/>
          <w:szCs w:val="23"/>
        </w:rPr>
        <w:t>.</w:t>
      </w:r>
    </w:p>
    <w:p w14:paraId="3569DCA1" w14:textId="16FF1324" w:rsidR="00C27854" w:rsidRPr="00E62A56" w:rsidRDefault="00CC2D80" w:rsidP="00B72A3C">
      <w:pPr>
        <w:pStyle w:val="ListParagraph"/>
        <w:numPr>
          <w:ilvl w:val="0"/>
          <w:numId w:val="7"/>
        </w:numPr>
        <w:rPr>
          <w:rFonts w:cstheme="minorHAnsi"/>
          <w:sz w:val="23"/>
          <w:szCs w:val="23"/>
        </w:rPr>
      </w:pPr>
      <w:r w:rsidRPr="00E62A56">
        <w:rPr>
          <w:rFonts w:cstheme="minorHAnsi"/>
          <w:i/>
          <w:sz w:val="23"/>
          <w:szCs w:val="23"/>
        </w:rPr>
        <w:t>President&amp; Vice President:</w:t>
      </w:r>
      <w:r w:rsidRPr="00E62A56">
        <w:rPr>
          <w:rFonts w:cstheme="minorHAnsi"/>
          <w:sz w:val="23"/>
          <w:szCs w:val="23"/>
        </w:rPr>
        <w:t xml:space="preserve"> P</w:t>
      </w:r>
      <w:r w:rsidR="00C27854" w:rsidRPr="00E62A56">
        <w:rPr>
          <w:rFonts w:cstheme="minorHAnsi"/>
          <w:sz w:val="23"/>
          <w:szCs w:val="23"/>
        </w:rPr>
        <w:t>lan</w:t>
      </w:r>
      <w:r w:rsidRPr="00E62A56">
        <w:rPr>
          <w:rFonts w:cstheme="minorHAnsi"/>
          <w:sz w:val="23"/>
          <w:szCs w:val="23"/>
        </w:rPr>
        <w:t>ed</w:t>
      </w:r>
      <w:r w:rsidR="00C27854" w:rsidRPr="00E62A56">
        <w:rPr>
          <w:rFonts w:cstheme="minorHAnsi"/>
          <w:sz w:val="23"/>
          <w:szCs w:val="23"/>
        </w:rPr>
        <w:t xml:space="preserve"> and organiz</w:t>
      </w:r>
      <w:r w:rsidRPr="00E62A56">
        <w:rPr>
          <w:rFonts w:cstheme="minorHAnsi"/>
          <w:sz w:val="23"/>
          <w:szCs w:val="23"/>
        </w:rPr>
        <w:t>ed</w:t>
      </w:r>
      <w:r w:rsidR="00C27854" w:rsidRPr="00E62A56">
        <w:rPr>
          <w:rFonts w:cstheme="minorHAnsi"/>
          <w:sz w:val="23"/>
          <w:szCs w:val="23"/>
        </w:rPr>
        <w:t xml:space="preserve"> weekly general meetings regarding Latinx culture, volunteer trips in Chicago and local schools, executive meetings, and campus wide events including fundraisers and panels. </w:t>
      </w:r>
    </w:p>
    <w:p w14:paraId="21AF6433" w14:textId="3B7E09B5" w:rsidR="00C27854" w:rsidRPr="00E62A56" w:rsidRDefault="00CC2D80" w:rsidP="00B72A3C">
      <w:pPr>
        <w:rPr>
          <w:rFonts w:cstheme="minorHAnsi"/>
          <w:sz w:val="23"/>
          <w:szCs w:val="23"/>
        </w:rPr>
      </w:pPr>
      <w:r w:rsidRPr="00E62A56">
        <w:rPr>
          <w:rFonts w:cstheme="minorHAnsi"/>
          <w:i/>
          <w:sz w:val="23"/>
          <w:szCs w:val="23"/>
        </w:rPr>
        <w:t>Member</w:t>
      </w:r>
      <w:r w:rsidRPr="00E62A56">
        <w:rPr>
          <w:rFonts w:cstheme="minorHAnsi"/>
          <w:sz w:val="23"/>
          <w:szCs w:val="23"/>
        </w:rPr>
        <w:t>,</w:t>
      </w:r>
      <w:r w:rsidRPr="00E62A56">
        <w:rPr>
          <w:rFonts w:cstheme="minorHAnsi"/>
          <w:b/>
          <w:sz w:val="23"/>
          <w:szCs w:val="23"/>
        </w:rPr>
        <w:t xml:space="preserve"> </w:t>
      </w:r>
      <w:r w:rsidR="00C27854" w:rsidRPr="00E62A56">
        <w:rPr>
          <w:rFonts w:cstheme="minorHAnsi"/>
          <w:b/>
          <w:sz w:val="23"/>
          <w:szCs w:val="23"/>
        </w:rPr>
        <w:t>Intercultural Advisory Group</w:t>
      </w:r>
      <w:r w:rsidR="00C27854"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B72A3C" w:rsidRPr="00E62A56">
        <w:rPr>
          <w:rFonts w:cstheme="minorHAnsi"/>
          <w:sz w:val="23"/>
          <w:szCs w:val="23"/>
        </w:rPr>
        <w:tab/>
      </w:r>
      <w:r w:rsidR="00C27854" w:rsidRPr="00E62A56">
        <w:rPr>
          <w:rFonts w:cstheme="minorHAnsi"/>
          <w:sz w:val="23"/>
          <w:szCs w:val="23"/>
        </w:rPr>
        <w:t>Aug. 2016 - Dec. 2018</w:t>
      </w:r>
    </w:p>
    <w:p w14:paraId="60A3C627" w14:textId="48879DFB" w:rsidR="00C27854" w:rsidRPr="00E62A56" w:rsidRDefault="00C27854" w:rsidP="00B72A3C">
      <w:pPr>
        <w:pStyle w:val="ListParagraph"/>
        <w:numPr>
          <w:ilvl w:val="0"/>
          <w:numId w:val="8"/>
        </w:numPr>
        <w:rPr>
          <w:rFonts w:cstheme="minorHAnsi"/>
          <w:sz w:val="23"/>
          <w:szCs w:val="23"/>
        </w:rPr>
      </w:pPr>
      <w:r w:rsidRPr="00E62A56">
        <w:rPr>
          <w:rFonts w:cstheme="minorHAnsi"/>
          <w:sz w:val="23"/>
          <w:szCs w:val="23"/>
        </w:rPr>
        <w:t>Presidentially sanctioned group of 10 students, faculty, and staff in charge of monitoring the college's initiatives, programs and practices relating to intercultural relations and diversity.</w:t>
      </w:r>
    </w:p>
    <w:p w14:paraId="05F5A6E7" w14:textId="304D6262" w:rsidR="00C27854" w:rsidRPr="00E62A56" w:rsidRDefault="00C27854" w:rsidP="00B72A3C">
      <w:pPr>
        <w:pStyle w:val="ListParagraph"/>
        <w:numPr>
          <w:ilvl w:val="0"/>
          <w:numId w:val="8"/>
        </w:numPr>
        <w:rPr>
          <w:rFonts w:cstheme="minorHAnsi"/>
          <w:sz w:val="23"/>
          <w:szCs w:val="23"/>
        </w:rPr>
      </w:pPr>
      <w:r w:rsidRPr="00E62A56">
        <w:rPr>
          <w:rFonts w:cstheme="minorHAnsi"/>
          <w:sz w:val="23"/>
          <w:szCs w:val="23"/>
        </w:rPr>
        <w:t>Facilitated discussions on any concerns surrounding those initiatives, programs and practices.</w:t>
      </w:r>
    </w:p>
    <w:p w14:paraId="3C10B280" w14:textId="37766D61" w:rsidR="00C27854" w:rsidRPr="00E62A56" w:rsidRDefault="00C27854" w:rsidP="00B72A3C">
      <w:pPr>
        <w:pStyle w:val="ListParagraph"/>
        <w:numPr>
          <w:ilvl w:val="0"/>
          <w:numId w:val="8"/>
        </w:numPr>
        <w:rPr>
          <w:rFonts w:cstheme="minorHAnsi"/>
          <w:sz w:val="23"/>
          <w:szCs w:val="23"/>
        </w:rPr>
      </w:pPr>
      <w:r w:rsidRPr="00E62A56">
        <w:rPr>
          <w:rFonts w:cstheme="minorHAnsi"/>
          <w:sz w:val="23"/>
          <w:szCs w:val="23"/>
        </w:rPr>
        <w:t>Analyzed and interpreted data from longitudinal student surveys dating back 20 years.</w:t>
      </w:r>
    </w:p>
    <w:p w14:paraId="679CB662" w14:textId="0B088555" w:rsidR="00C27854" w:rsidRPr="00E62A56" w:rsidRDefault="00C27854" w:rsidP="00B72A3C">
      <w:pPr>
        <w:pBdr>
          <w:bottom w:val="single" w:sz="6" w:space="1" w:color="auto"/>
        </w:pBdr>
        <w:rPr>
          <w:rFonts w:cstheme="minorHAnsi"/>
          <w:b/>
          <w:sz w:val="23"/>
          <w:szCs w:val="23"/>
        </w:rPr>
      </w:pPr>
      <w:r w:rsidRPr="00E62A56">
        <w:rPr>
          <w:rFonts w:cstheme="minorHAnsi"/>
          <w:b/>
          <w:sz w:val="23"/>
          <w:szCs w:val="23"/>
        </w:rPr>
        <w:t>Honors/Awards</w:t>
      </w:r>
    </w:p>
    <w:p w14:paraId="0B5E9A41" w14:textId="77777777" w:rsidR="00C27854" w:rsidRPr="00E62A56" w:rsidRDefault="00C27854" w:rsidP="00B72A3C">
      <w:pPr>
        <w:rPr>
          <w:rFonts w:cstheme="minorHAnsi"/>
          <w:sz w:val="23"/>
          <w:szCs w:val="23"/>
        </w:rPr>
      </w:pPr>
      <w:r w:rsidRPr="00E62A56">
        <w:rPr>
          <w:rFonts w:cstheme="minorHAnsi"/>
          <w:b/>
          <w:sz w:val="23"/>
          <w:szCs w:val="23"/>
        </w:rPr>
        <w:t>Carnegie Modern Language Scholarship</w:t>
      </w:r>
      <w:r w:rsidRPr="00E62A56">
        <w:rPr>
          <w:rFonts w:cstheme="minorHAnsi"/>
          <w:sz w:val="23"/>
          <w:szCs w:val="23"/>
        </w:rPr>
        <w:t>, Lake Forest College</w:t>
      </w:r>
    </w:p>
    <w:p w14:paraId="47506DA7" w14:textId="307F24AE" w:rsidR="00C27854" w:rsidRPr="00E62A56" w:rsidRDefault="00C27854" w:rsidP="00B72A3C">
      <w:pPr>
        <w:pStyle w:val="ListParagraph"/>
        <w:numPr>
          <w:ilvl w:val="0"/>
          <w:numId w:val="9"/>
        </w:numPr>
        <w:rPr>
          <w:rFonts w:cstheme="minorHAnsi"/>
          <w:sz w:val="23"/>
          <w:szCs w:val="23"/>
        </w:rPr>
      </w:pPr>
      <w:r w:rsidRPr="00E62A56">
        <w:rPr>
          <w:rFonts w:cstheme="minorHAnsi"/>
          <w:sz w:val="23"/>
          <w:szCs w:val="23"/>
        </w:rPr>
        <w:t>Awarded to students dedicated to learning modern languages.</w:t>
      </w:r>
    </w:p>
    <w:p w14:paraId="738B88CA" w14:textId="77777777" w:rsidR="00C27854" w:rsidRPr="00E62A56" w:rsidRDefault="00C27854" w:rsidP="00B72A3C">
      <w:pPr>
        <w:rPr>
          <w:rFonts w:cstheme="minorHAnsi"/>
          <w:sz w:val="23"/>
          <w:szCs w:val="23"/>
        </w:rPr>
      </w:pPr>
      <w:r w:rsidRPr="00E62A56">
        <w:rPr>
          <w:rFonts w:cstheme="minorHAnsi"/>
          <w:b/>
          <w:sz w:val="23"/>
          <w:szCs w:val="23"/>
        </w:rPr>
        <w:t>Presidential Scholarship</w:t>
      </w:r>
      <w:r w:rsidRPr="00E62A56">
        <w:rPr>
          <w:rFonts w:cstheme="minorHAnsi"/>
          <w:sz w:val="23"/>
          <w:szCs w:val="23"/>
        </w:rPr>
        <w:t>, Lake Forest College - Lake Forest, IL</w:t>
      </w:r>
      <w:r w:rsidRPr="00E62A56">
        <w:rPr>
          <w:rFonts w:cstheme="minorHAnsi"/>
          <w:sz w:val="23"/>
          <w:szCs w:val="23"/>
        </w:rPr>
        <w:tab/>
      </w:r>
    </w:p>
    <w:p w14:paraId="4B0BA784" w14:textId="79D069D4" w:rsidR="00C27854" w:rsidRPr="00E62A56" w:rsidRDefault="00C27854" w:rsidP="00B72A3C">
      <w:pPr>
        <w:pStyle w:val="ListParagraph"/>
        <w:numPr>
          <w:ilvl w:val="0"/>
          <w:numId w:val="9"/>
        </w:numPr>
        <w:rPr>
          <w:rFonts w:cstheme="minorHAnsi"/>
          <w:sz w:val="23"/>
          <w:szCs w:val="23"/>
        </w:rPr>
      </w:pPr>
      <w:r w:rsidRPr="00E62A56">
        <w:rPr>
          <w:rFonts w:cstheme="minorHAnsi"/>
          <w:sz w:val="23"/>
          <w:szCs w:val="23"/>
        </w:rPr>
        <w:t xml:space="preserve">Awarded to students who exemplify outstanding academic performance. </w:t>
      </w:r>
    </w:p>
    <w:p w14:paraId="3439A109" w14:textId="77777777" w:rsidR="00B72A3C" w:rsidRPr="00E62A56" w:rsidRDefault="00C27854" w:rsidP="00B72A3C">
      <w:pPr>
        <w:rPr>
          <w:rFonts w:cstheme="minorHAnsi"/>
          <w:sz w:val="23"/>
          <w:szCs w:val="23"/>
        </w:rPr>
      </w:pPr>
      <w:r w:rsidRPr="00E62A56">
        <w:rPr>
          <w:rFonts w:cstheme="minorHAnsi"/>
          <w:b/>
          <w:sz w:val="23"/>
          <w:szCs w:val="23"/>
        </w:rPr>
        <w:t>Global Youth Summit on the Future of Medicine</w:t>
      </w:r>
      <w:r w:rsidRPr="00E62A56">
        <w:rPr>
          <w:rFonts w:cstheme="minorHAnsi"/>
          <w:sz w:val="23"/>
          <w:szCs w:val="23"/>
        </w:rPr>
        <w:t xml:space="preserve">, Brandeis University - Waltham, MA    </w:t>
      </w:r>
    </w:p>
    <w:p w14:paraId="6DCFD43E" w14:textId="4AE03863" w:rsidR="00C27854" w:rsidRPr="00E62A56" w:rsidRDefault="00C27854" w:rsidP="00B72A3C">
      <w:pPr>
        <w:pStyle w:val="ListParagraph"/>
        <w:numPr>
          <w:ilvl w:val="0"/>
          <w:numId w:val="9"/>
        </w:numPr>
        <w:rPr>
          <w:rFonts w:cstheme="minorHAnsi"/>
          <w:sz w:val="23"/>
          <w:szCs w:val="23"/>
        </w:rPr>
      </w:pPr>
      <w:r w:rsidRPr="00E62A56">
        <w:rPr>
          <w:rFonts w:cstheme="minorHAnsi"/>
          <w:sz w:val="23"/>
          <w:szCs w:val="23"/>
        </w:rPr>
        <w:t>Extremely competitive, 7-day, residential program for 200 elite high school students from around</w:t>
      </w:r>
      <w:r w:rsidR="00B72A3C" w:rsidRPr="00E62A56">
        <w:rPr>
          <w:rFonts w:cstheme="minorHAnsi"/>
          <w:sz w:val="23"/>
          <w:szCs w:val="23"/>
        </w:rPr>
        <w:t xml:space="preserve"> </w:t>
      </w:r>
      <w:r w:rsidRPr="00E62A56">
        <w:rPr>
          <w:rFonts w:cstheme="minorHAnsi"/>
          <w:sz w:val="23"/>
          <w:szCs w:val="23"/>
        </w:rPr>
        <w:t xml:space="preserve">the world with demonstrated leadership and interest in medicine and science. </w:t>
      </w:r>
    </w:p>
    <w:p w14:paraId="16E0033C" w14:textId="3B9BBC2F" w:rsidR="00DD2332" w:rsidRPr="00E62A56" w:rsidRDefault="00CB6C23" w:rsidP="00CB6C23">
      <w:pPr>
        <w:rPr>
          <w:rFonts w:cstheme="minorHAnsi"/>
          <w:b/>
          <w:sz w:val="23"/>
          <w:szCs w:val="23"/>
        </w:rPr>
      </w:pPr>
      <w:r w:rsidRPr="00E62A56">
        <w:rPr>
          <w:rFonts w:cstheme="minorHAnsi"/>
          <w:b/>
          <w:sz w:val="23"/>
          <w:szCs w:val="23"/>
        </w:rPr>
        <w:t>Elizabeth W. Fischer Prize</w:t>
      </w:r>
    </w:p>
    <w:p w14:paraId="608F39FA" w14:textId="27CCC7DF" w:rsidR="00CB6C23" w:rsidRPr="00E62A56" w:rsidRDefault="002F6BFB" w:rsidP="002F6BFB">
      <w:pPr>
        <w:pStyle w:val="ListParagraph"/>
        <w:numPr>
          <w:ilvl w:val="0"/>
          <w:numId w:val="9"/>
        </w:numPr>
        <w:rPr>
          <w:rFonts w:cstheme="minorHAnsi"/>
          <w:sz w:val="23"/>
          <w:szCs w:val="23"/>
        </w:rPr>
      </w:pPr>
      <w:r w:rsidRPr="00E62A56">
        <w:rPr>
          <w:rFonts w:cstheme="minorHAnsi"/>
          <w:sz w:val="23"/>
          <w:szCs w:val="23"/>
        </w:rPr>
        <w:t>Established in honor of Elizabeth W. Fischer, advisor to the Class of 1998 and Dean of the College from 1994–2002. The recipient must have attended Lake Forest College for four years, must have attained a minimum GPA of 3.0, and must have excelled in academics and co-curricular activities.</w:t>
      </w:r>
    </w:p>
    <w:p w14:paraId="0D3CC360" w14:textId="3FCF4112" w:rsidR="00CB6C23" w:rsidRPr="00E62A56" w:rsidRDefault="00CB6C23" w:rsidP="00CB6C23">
      <w:pPr>
        <w:rPr>
          <w:rFonts w:cstheme="minorHAnsi"/>
          <w:b/>
          <w:sz w:val="23"/>
          <w:szCs w:val="23"/>
        </w:rPr>
      </w:pPr>
      <w:r w:rsidRPr="00E62A56">
        <w:rPr>
          <w:rFonts w:cstheme="minorHAnsi"/>
          <w:b/>
          <w:sz w:val="23"/>
          <w:szCs w:val="23"/>
        </w:rPr>
        <w:t>ACS Organic Chemistry Award</w:t>
      </w:r>
    </w:p>
    <w:p w14:paraId="07F07C0B" w14:textId="2598EB01" w:rsidR="00CB6C23" w:rsidRPr="00E62A56" w:rsidRDefault="009E7929" w:rsidP="00281CD5">
      <w:pPr>
        <w:pStyle w:val="ListParagraph"/>
        <w:numPr>
          <w:ilvl w:val="0"/>
          <w:numId w:val="9"/>
        </w:numPr>
        <w:rPr>
          <w:rFonts w:cstheme="minorHAnsi"/>
          <w:sz w:val="23"/>
          <w:szCs w:val="23"/>
        </w:rPr>
      </w:pPr>
      <w:r w:rsidRPr="00E62A56">
        <w:rPr>
          <w:rFonts w:cstheme="minorHAnsi"/>
          <w:sz w:val="23"/>
          <w:szCs w:val="23"/>
        </w:rPr>
        <w:t>Awarded to a top graduating senior student majoring in either chemistry or biochemistry who has demonstrated excellence in organic chemistry based on a combination of research experience, coursework and a desire to pursue a career in chemistry</w:t>
      </w:r>
    </w:p>
    <w:sectPr w:rsidR="00CB6C23" w:rsidRPr="00E62A56" w:rsidSect="00B72A3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ECE"/>
    <w:multiLevelType w:val="hybridMultilevel"/>
    <w:tmpl w:val="4BC0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50D6F"/>
    <w:multiLevelType w:val="hybridMultilevel"/>
    <w:tmpl w:val="1306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64EF1"/>
    <w:multiLevelType w:val="hybridMultilevel"/>
    <w:tmpl w:val="3336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B2D92"/>
    <w:multiLevelType w:val="hybridMultilevel"/>
    <w:tmpl w:val="110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C04CF"/>
    <w:multiLevelType w:val="hybridMultilevel"/>
    <w:tmpl w:val="359A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C2D45"/>
    <w:multiLevelType w:val="hybridMultilevel"/>
    <w:tmpl w:val="C164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33CA2"/>
    <w:multiLevelType w:val="hybridMultilevel"/>
    <w:tmpl w:val="333E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05951"/>
    <w:multiLevelType w:val="hybridMultilevel"/>
    <w:tmpl w:val="C3BA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E4EAD"/>
    <w:multiLevelType w:val="hybridMultilevel"/>
    <w:tmpl w:val="1D34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07304"/>
    <w:multiLevelType w:val="hybridMultilevel"/>
    <w:tmpl w:val="ECF63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C34E8"/>
    <w:multiLevelType w:val="hybridMultilevel"/>
    <w:tmpl w:val="BA06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7205D"/>
    <w:multiLevelType w:val="hybridMultilevel"/>
    <w:tmpl w:val="8D3E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2"/>
  </w:num>
  <w:num w:numId="5">
    <w:abstractNumId w:val="7"/>
  </w:num>
  <w:num w:numId="6">
    <w:abstractNumId w:val="4"/>
  </w:num>
  <w:num w:numId="7">
    <w:abstractNumId w:val="10"/>
  </w:num>
  <w:num w:numId="8">
    <w:abstractNumId w:val="8"/>
  </w:num>
  <w:num w:numId="9">
    <w:abstractNumId w:val="9"/>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54"/>
    <w:rsid w:val="00012AAA"/>
    <w:rsid w:val="00020D2E"/>
    <w:rsid w:val="0002738A"/>
    <w:rsid w:val="00071594"/>
    <w:rsid w:val="000828C0"/>
    <w:rsid w:val="000A0998"/>
    <w:rsid w:val="000F2B54"/>
    <w:rsid w:val="001231BD"/>
    <w:rsid w:val="00137AE2"/>
    <w:rsid w:val="001B2202"/>
    <w:rsid w:val="001C319E"/>
    <w:rsid w:val="001E6B37"/>
    <w:rsid w:val="0021246D"/>
    <w:rsid w:val="00242D1E"/>
    <w:rsid w:val="00281CD5"/>
    <w:rsid w:val="002E17B7"/>
    <w:rsid w:val="002E518E"/>
    <w:rsid w:val="002F6BFB"/>
    <w:rsid w:val="003417BF"/>
    <w:rsid w:val="00372DC4"/>
    <w:rsid w:val="0037318E"/>
    <w:rsid w:val="003D1983"/>
    <w:rsid w:val="00486C03"/>
    <w:rsid w:val="004B7C1F"/>
    <w:rsid w:val="005223B2"/>
    <w:rsid w:val="00532465"/>
    <w:rsid w:val="0058131C"/>
    <w:rsid w:val="005D7D07"/>
    <w:rsid w:val="005E29D9"/>
    <w:rsid w:val="005F75B6"/>
    <w:rsid w:val="00601D20"/>
    <w:rsid w:val="00601F95"/>
    <w:rsid w:val="00675836"/>
    <w:rsid w:val="006A5A8E"/>
    <w:rsid w:val="006B757F"/>
    <w:rsid w:val="006E2077"/>
    <w:rsid w:val="006F1B16"/>
    <w:rsid w:val="00712E2E"/>
    <w:rsid w:val="00775C8B"/>
    <w:rsid w:val="007C2F7A"/>
    <w:rsid w:val="007E7B9E"/>
    <w:rsid w:val="007F043C"/>
    <w:rsid w:val="00832388"/>
    <w:rsid w:val="008364A6"/>
    <w:rsid w:val="008706D1"/>
    <w:rsid w:val="00892C2A"/>
    <w:rsid w:val="00910F07"/>
    <w:rsid w:val="009A0126"/>
    <w:rsid w:val="009D4F96"/>
    <w:rsid w:val="009D6641"/>
    <w:rsid w:val="009E7929"/>
    <w:rsid w:val="00A332B0"/>
    <w:rsid w:val="00A4749D"/>
    <w:rsid w:val="00A52721"/>
    <w:rsid w:val="00A84BB8"/>
    <w:rsid w:val="00B27A98"/>
    <w:rsid w:val="00B30FFF"/>
    <w:rsid w:val="00B72A3C"/>
    <w:rsid w:val="00B77F98"/>
    <w:rsid w:val="00B931BC"/>
    <w:rsid w:val="00B932B7"/>
    <w:rsid w:val="00BA143E"/>
    <w:rsid w:val="00BF1423"/>
    <w:rsid w:val="00C20251"/>
    <w:rsid w:val="00C22FAD"/>
    <w:rsid w:val="00C27854"/>
    <w:rsid w:val="00C71C22"/>
    <w:rsid w:val="00CB6C23"/>
    <w:rsid w:val="00CC2D80"/>
    <w:rsid w:val="00D60D0D"/>
    <w:rsid w:val="00D85A42"/>
    <w:rsid w:val="00DD2332"/>
    <w:rsid w:val="00DF0FB1"/>
    <w:rsid w:val="00E42579"/>
    <w:rsid w:val="00E62A56"/>
    <w:rsid w:val="00EA2F2F"/>
    <w:rsid w:val="00EB4242"/>
    <w:rsid w:val="00ED3BAC"/>
    <w:rsid w:val="00F22172"/>
    <w:rsid w:val="00F710C2"/>
    <w:rsid w:val="00FB6E91"/>
    <w:rsid w:val="00FC7446"/>
    <w:rsid w:val="00FD3476"/>
    <w:rsid w:val="00FE2F9B"/>
    <w:rsid w:val="2DA3932A"/>
    <w:rsid w:val="7176A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7729"/>
  <w15:chartTrackingRefBased/>
  <w15:docId w15:val="{D88189A5-D3D6-ED4A-87C7-E68AE7B5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5B6"/>
    <w:pPr>
      <w:ind w:left="720"/>
      <w:contextualSpacing/>
    </w:pPr>
  </w:style>
  <w:style w:type="character" w:styleId="Hyperlink">
    <w:name w:val="Hyperlink"/>
    <w:basedOn w:val="DefaultParagraphFont"/>
    <w:uiPriority w:val="99"/>
    <w:unhideWhenUsed/>
    <w:rsid w:val="000828C0"/>
    <w:rPr>
      <w:color w:val="0563C1" w:themeColor="hyperlink"/>
      <w:u w:val="single"/>
    </w:rPr>
  </w:style>
  <w:style w:type="character" w:styleId="UnresolvedMention">
    <w:name w:val="Unresolved Mention"/>
    <w:basedOn w:val="DefaultParagraphFont"/>
    <w:uiPriority w:val="99"/>
    <w:semiHidden/>
    <w:unhideWhenUsed/>
    <w:rsid w:val="00082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ernam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Rodrigo A.</dc:creator>
  <cp:keywords/>
  <dc:description/>
  <cp:lastModifiedBy>Conrad, William</cp:lastModifiedBy>
  <cp:revision>3</cp:revision>
  <dcterms:created xsi:type="dcterms:W3CDTF">2020-04-20T18:31:00Z</dcterms:created>
  <dcterms:modified xsi:type="dcterms:W3CDTF">2020-04-20T21:05:00Z</dcterms:modified>
</cp:coreProperties>
</file>